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90" w:rsidRPr="001F0E21" w:rsidRDefault="00037F90" w:rsidP="00037F90">
      <w:pPr>
        <w:shd w:val="clear" w:color="auto" w:fill="FFFFFF"/>
        <w:spacing w:after="0" w:line="240" w:lineRule="auto"/>
        <w:jc w:val="center"/>
        <w:rPr>
          <w:rFonts w:ascii="Arial" w:eastAsia="Times New Roman" w:hAnsi="Arial" w:cs="Arial"/>
          <w:sz w:val="14"/>
          <w:szCs w:val="21"/>
          <w:lang w:eastAsia="ru-RU"/>
        </w:rPr>
      </w:pPr>
      <w:r w:rsidRPr="001F0E21">
        <w:rPr>
          <w:rFonts w:ascii="Times New Roman" w:eastAsia="Times New Roman" w:hAnsi="Times New Roman" w:cs="Times New Roman"/>
          <w:sz w:val="28"/>
          <w:szCs w:val="44"/>
          <w:lang w:eastAsia="ru-RU"/>
        </w:rPr>
        <w:t>Отчет по самообразованию</w:t>
      </w:r>
    </w:p>
    <w:p w:rsidR="00037F90" w:rsidRPr="001F0E21" w:rsidRDefault="00D3725A" w:rsidP="00037F90">
      <w:pPr>
        <w:shd w:val="clear" w:color="auto" w:fill="FFFFFF"/>
        <w:spacing w:after="0" w:line="240" w:lineRule="auto"/>
        <w:jc w:val="center"/>
        <w:rPr>
          <w:rFonts w:ascii="Arial" w:eastAsia="Times New Roman" w:hAnsi="Arial" w:cs="Arial"/>
          <w:sz w:val="14"/>
          <w:szCs w:val="21"/>
          <w:lang w:eastAsia="ru-RU"/>
        </w:rPr>
      </w:pPr>
      <w:r w:rsidRPr="001F0E21">
        <w:rPr>
          <w:rFonts w:ascii="Times New Roman" w:eastAsia="Times New Roman" w:hAnsi="Times New Roman" w:cs="Times New Roman"/>
          <w:sz w:val="28"/>
          <w:szCs w:val="44"/>
          <w:lang w:eastAsia="ru-RU"/>
        </w:rPr>
        <w:t>за</w:t>
      </w:r>
      <w:r w:rsidR="00037F90" w:rsidRPr="001F0E21">
        <w:rPr>
          <w:rFonts w:ascii="Times New Roman" w:eastAsia="Times New Roman" w:hAnsi="Times New Roman" w:cs="Times New Roman"/>
          <w:sz w:val="28"/>
          <w:szCs w:val="44"/>
          <w:lang w:eastAsia="ru-RU"/>
        </w:rPr>
        <w:t xml:space="preserve"> 2020-2021 учебный год</w:t>
      </w:r>
    </w:p>
    <w:p w:rsidR="00037F90" w:rsidRPr="001F0E21" w:rsidRDefault="00037F90" w:rsidP="00037F90">
      <w:pPr>
        <w:shd w:val="clear" w:color="auto" w:fill="FFFFFF"/>
        <w:spacing w:after="0" w:line="240" w:lineRule="auto"/>
        <w:jc w:val="center"/>
        <w:rPr>
          <w:rFonts w:ascii="Arial" w:eastAsia="Times New Roman" w:hAnsi="Arial" w:cs="Arial"/>
          <w:sz w:val="14"/>
          <w:szCs w:val="21"/>
          <w:lang w:eastAsia="ru-RU"/>
        </w:rPr>
      </w:pPr>
      <w:r w:rsidRPr="001F0E21">
        <w:rPr>
          <w:rFonts w:ascii="Times New Roman" w:eastAsia="Times New Roman" w:hAnsi="Times New Roman" w:cs="Times New Roman"/>
          <w:sz w:val="28"/>
          <w:szCs w:val="44"/>
          <w:lang w:eastAsia="ru-RU"/>
        </w:rPr>
        <w:t>тема: «Развитие мелкой моторики у детей младшего дошкольного возраста»</w:t>
      </w:r>
    </w:p>
    <w:p w:rsidR="00037F90" w:rsidRPr="001F0E21" w:rsidRDefault="00037F90" w:rsidP="00037F90">
      <w:pPr>
        <w:shd w:val="clear" w:color="auto" w:fill="FFFFFF"/>
        <w:spacing w:after="150" w:line="240" w:lineRule="auto"/>
        <w:jc w:val="right"/>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Воспитатель: </w:t>
      </w:r>
      <w:r w:rsidR="00E9726F" w:rsidRPr="001F0E21">
        <w:rPr>
          <w:rFonts w:ascii="Times New Roman" w:eastAsia="Times New Roman" w:hAnsi="Times New Roman" w:cs="Times New Roman"/>
          <w:sz w:val="28"/>
          <w:szCs w:val="28"/>
          <w:lang w:eastAsia="ru-RU"/>
        </w:rPr>
        <w:t>Еровенкова Светлана Владимировна</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Актуальность</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Мелкая моторика —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 Кисть руки нужно рассматривать как орган речи. Если движение пальцев рук соответствуют возрасту, то и речевое развитие находится в пределах нормы. 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активируем зоны, отвечающие за становление детской речи и повышающие работоспособность ребенка, его внимание, умственную активность, интеллектуальную и творческую деятельность. Кроме того, мелкая моторика непосредственно влияет на ловкость рук,  на скорость реакции ребенка, на уровень логического мышления, памяти, умения рассуждать, концентрировать внимание и воображение.</w:t>
      </w:r>
    </w:p>
    <w:p w:rsidR="00037F90" w:rsidRPr="001F0E21" w:rsidRDefault="00037F90" w:rsidP="00037F90">
      <w:pPr>
        <w:shd w:val="clear" w:color="auto" w:fill="FFFFFF"/>
        <w:spacing w:before="300" w:after="150" w:line="240" w:lineRule="auto"/>
        <w:rPr>
          <w:rFonts w:ascii="Arial" w:eastAsia="Times New Roman" w:hAnsi="Arial" w:cs="Arial"/>
          <w:sz w:val="28"/>
          <w:szCs w:val="28"/>
          <w:lang w:eastAsia="ru-RU"/>
        </w:rPr>
      </w:pPr>
      <w:r w:rsidRPr="001F0E21">
        <w:rPr>
          <w:rFonts w:ascii="Times New Roman" w:eastAsia="Times New Roman" w:hAnsi="Times New Roman" w:cs="Times New Roman"/>
          <w:spacing w:val="-15"/>
          <w:sz w:val="28"/>
          <w:szCs w:val="28"/>
          <w:lang w:eastAsia="ru-RU"/>
        </w:rPr>
        <w:t>Систематические упражнения по тренировке движений пальцев являются мощным средством повышения работоспособности головного мозга.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 поэтому, в дошкольном возрасте работа по развитию мелкой моторики и координации движений руки должна стать важной частью образовательного процесса.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речь. Этим и был обусловлен выбор темы моего самообразования – «Развитие мелкой моторики у детей младшего дошкольного возраста».</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Были поставлены следующие </w:t>
      </w:r>
      <w:r w:rsidRPr="001F0E21">
        <w:rPr>
          <w:rFonts w:ascii="Times New Roman" w:eastAsia="Times New Roman" w:hAnsi="Times New Roman" w:cs="Times New Roman"/>
          <w:b/>
          <w:bCs/>
          <w:sz w:val="28"/>
          <w:szCs w:val="28"/>
          <w:lang w:eastAsia="ru-RU"/>
        </w:rPr>
        <w:t>цел</w:t>
      </w:r>
      <w:r w:rsidR="00E9726F" w:rsidRPr="001F0E21">
        <w:rPr>
          <w:rFonts w:ascii="Times New Roman" w:eastAsia="Times New Roman" w:hAnsi="Times New Roman" w:cs="Times New Roman"/>
          <w:b/>
          <w:bCs/>
          <w:sz w:val="28"/>
          <w:szCs w:val="28"/>
          <w:lang w:eastAsia="ru-RU"/>
        </w:rPr>
        <w:t>ь и задачи</w:t>
      </w:r>
      <w:r w:rsidRPr="001F0E21">
        <w:rPr>
          <w:rFonts w:ascii="Times New Roman" w:eastAsia="Times New Roman" w:hAnsi="Times New Roman" w:cs="Times New Roman"/>
          <w:sz w:val="28"/>
          <w:szCs w:val="28"/>
          <w:lang w:eastAsia="ru-RU"/>
        </w:rPr>
        <w:t>:</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b/>
          <w:sz w:val="28"/>
          <w:szCs w:val="28"/>
          <w:lang w:eastAsia="ru-RU"/>
        </w:rPr>
        <w:t>Цель:</w:t>
      </w:r>
      <w:r w:rsidRPr="001F0E21">
        <w:rPr>
          <w:rFonts w:ascii="Times New Roman" w:eastAsia="Times New Roman" w:hAnsi="Times New Roman" w:cs="Times New Roman"/>
          <w:sz w:val="28"/>
          <w:szCs w:val="28"/>
          <w:lang w:eastAsia="ru-RU"/>
        </w:rPr>
        <w:t xml:space="preserve">  Продолжение развития  мелкой  моторики</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t>и  координации движений  рук  у детей  младшего дошкольного возраста через  различные  виды деятельности.</w:t>
      </w:r>
    </w:p>
    <w:p w:rsidR="00E9726F" w:rsidRPr="001F0E21" w:rsidRDefault="00E9726F" w:rsidP="00E9726F">
      <w:pPr>
        <w:shd w:val="clear" w:color="auto" w:fill="FFFFFF"/>
        <w:spacing w:after="0" w:line="240" w:lineRule="auto"/>
        <w:rPr>
          <w:rFonts w:ascii="Times New Roman" w:eastAsia="Times New Roman" w:hAnsi="Times New Roman" w:cs="Times New Roman"/>
          <w:b/>
          <w:sz w:val="28"/>
          <w:szCs w:val="28"/>
          <w:lang w:eastAsia="ru-RU"/>
        </w:rPr>
      </w:pPr>
      <w:r w:rsidRPr="001F0E21">
        <w:rPr>
          <w:rFonts w:ascii="Times New Roman" w:eastAsia="Times New Roman" w:hAnsi="Times New Roman" w:cs="Times New Roman"/>
          <w:b/>
          <w:sz w:val="28"/>
          <w:szCs w:val="28"/>
          <w:lang w:eastAsia="ru-RU"/>
        </w:rPr>
        <w:t>Задачи:</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t>1. Развивать координацию и точность движений руки и глаза, гибкость рук, ритмичность.</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t xml:space="preserve">2. Развивать мелкую моторику пальцев, кистей рук, </w:t>
      </w:r>
      <w:r w:rsidRPr="001F0E21">
        <w:rPr>
          <w:rFonts w:ascii="Times New Roman" w:hAnsi="Times New Roman" w:cs="Times New Roman"/>
          <w:sz w:val="28"/>
          <w:szCs w:val="28"/>
        </w:rPr>
        <w:t>через использование разнообразных форм, методов и приемов.</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t>3. Содействовать нормализации речевой функции.</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lastRenderedPageBreak/>
        <w:t>4. Улучшить общую двигательную активность</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t>5.Развивать  воображение,  логическое  мышление,  произвольное внимание, зрительное и слуховое восприятие, творческую активность.</w:t>
      </w:r>
    </w:p>
    <w:p w:rsidR="00E9726F" w:rsidRPr="001F0E21" w:rsidRDefault="00E9726F" w:rsidP="00E9726F">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8"/>
          <w:szCs w:val="28"/>
          <w:lang w:eastAsia="ru-RU"/>
        </w:rPr>
        <w:t>6.  Создавать  эмоционально-комфортную  обстановку  в  общении  со сверстниками и взрослыми.</w:t>
      </w:r>
    </w:p>
    <w:p w:rsidR="00E9726F" w:rsidRPr="001F0E21" w:rsidRDefault="00E9726F" w:rsidP="00E9726F">
      <w:pPr>
        <w:shd w:val="clear" w:color="auto" w:fill="FFFFFF"/>
        <w:spacing w:after="0" w:line="240" w:lineRule="auto"/>
        <w:rPr>
          <w:rFonts w:ascii="Times New Roman" w:hAnsi="Times New Roman" w:cs="Times New Roman"/>
          <w:sz w:val="28"/>
          <w:szCs w:val="28"/>
        </w:rPr>
      </w:pPr>
      <w:r w:rsidRPr="001F0E21">
        <w:rPr>
          <w:rFonts w:ascii="Times New Roman" w:eastAsia="Times New Roman" w:hAnsi="Times New Roman" w:cs="Times New Roman"/>
          <w:sz w:val="28"/>
          <w:szCs w:val="28"/>
          <w:lang w:eastAsia="ru-RU"/>
        </w:rPr>
        <w:t>7.</w:t>
      </w:r>
      <w:r w:rsidRPr="001F0E21">
        <w:rPr>
          <w:rFonts w:ascii="Times New Roman" w:hAnsi="Times New Roman" w:cs="Times New Roman"/>
          <w:sz w:val="28"/>
          <w:szCs w:val="28"/>
        </w:rPr>
        <w:t xml:space="preserve"> Совершенствовать предметно </w:t>
      </w:r>
      <w:proofErr w:type="gramStart"/>
      <w:r w:rsidRPr="001F0E21">
        <w:rPr>
          <w:rFonts w:ascii="Times New Roman" w:hAnsi="Times New Roman" w:cs="Times New Roman"/>
          <w:sz w:val="28"/>
          <w:szCs w:val="28"/>
        </w:rPr>
        <w:t>-р</w:t>
      </w:r>
      <w:proofErr w:type="gramEnd"/>
      <w:r w:rsidRPr="001F0E21">
        <w:rPr>
          <w:rFonts w:ascii="Times New Roman" w:hAnsi="Times New Roman" w:cs="Times New Roman"/>
          <w:sz w:val="28"/>
          <w:szCs w:val="28"/>
        </w:rPr>
        <w:t>азвивающую среду группы для развития мелкой моторики.</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Основные направления работы с детьми.</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Пальчиковая гимнастика.</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Массаж кистей рук;</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с мелкими предметами (камешки, пуговицы, мелкие игрушки, крышки от пластиковых бутылок).</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Шнуровка, застёгивание и расстегивание молний.</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Работа с бумагой (складывание (дополнительная образовательная деятельность «Оригами»), сминание, обрывание).</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Работа с карандашом (рисование, раскрашивание, массаж ладоней с помощью карандаша).</w:t>
      </w:r>
    </w:p>
    <w:p w:rsidR="00037F90" w:rsidRPr="001F0E21" w:rsidRDefault="00037F90" w:rsidP="00037F90">
      <w:pPr>
        <w:numPr>
          <w:ilvl w:val="0"/>
          <w:numId w:val="5"/>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в “сухом бассейне” (наполненном фасолью; горохом):</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нахождение заданных предметов,</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угадывание предмета с закрытыми глазами на ощупь.</w:t>
      </w:r>
    </w:p>
    <w:p w:rsidR="00037F90" w:rsidRPr="001F0E21" w:rsidRDefault="00037F90" w:rsidP="00037F90">
      <w:pPr>
        <w:numPr>
          <w:ilvl w:val="0"/>
          <w:numId w:val="6"/>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лепка из пластилина;</w:t>
      </w:r>
    </w:p>
    <w:p w:rsidR="00037F90" w:rsidRPr="001F0E21" w:rsidRDefault="00037F90" w:rsidP="00037F90">
      <w:pPr>
        <w:numPr>
          <w:ilvl w:val="0"/>
          <w:numId w:val="6"/>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с кинетическим песком;</w:t>
      </w:r>
    </w:p>
    <w:p w:rsidR="00037F90" w:rsidRPr="001F0E21" w:rsidRDefault="00037F90" w:rsidP="00037F90">
      <w:pPr>
        <w:numPr>
          <w:ilvl w:val="0"/>
          <w:numId w:val="6"/>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с природным материалом;</w:t>
      </w:r>
    </w:p>
    <w:p w:rsidR="00037F90" w:rsidRPr="001F0E21" w:rsidRDefault="00037F90" w:rsidP="00037F90">
      <w:pPr>
        <w:numPr>
          <w:ilvl w:val="0"/>
          <w:numId w:val="6"/>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с кубиками, конструкторами.</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 течение учебного года силами воспитателей и родителей совершенствовалась предметно-пространственная развивающая среда группы.</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Для развития мелкой моторики детей использовались следующие игры:</w:t>
      </w:r>
    </w:p>
    <w:tbl>
      <w:tblPr>
        <w:tblW w:w="9901" w:type="dxa"/>
        <w:shd w:val="clear" w:color="auto" w:fill="FFFFFF"/>
        <w:tblCellMar>
          <w:left w:w="0" w:type="dxa"/>
          <w:right w:w="0" w:type="dxa"/>
        </w:tblCellMar>
        <w:tblLook w:val="04A0"/>
      </w:tblPr>
      <w:tblGrid>
        <w:gridCol w:w="5325"/>
        <w:gridCol w:w="4576"/>
      </w:tblGrid>
      <w:tr w:rsidR="00037F90" w:rsidRPr="001F0E21" w:rsidTr="00E9726F">
        <w:trPr>
          <w:trHeight w:val="495"/>
        </w:trPr>
        <w:tc>
          <w:tcPr>
            <w:tcW w:w="5325" w:type="dxa"/>
            <w:tcBorders>
              <w:top w:val="single" w:sz="8" w:space="0" w:color="E3E3E3"/>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sz w:val="24"/>
                <w:szCs w:val="24"/>
                <w:lang w:eastAsia="ru-RU"/>
              </w:rPr>
            </w:pPr>
            <w:r w:rsidRPr="001F0E21">
              <w:rPr>
                <w:rFonts w:ascii="Times New Roman" w:eastAsia="Times New Roman" w:hAnsi="Times New Roman" w:cs="Times New Roman"/>
                <w:b/>
                <w:bCs/>
                <w:sz w:val="28"/>
                <w:szCs w:val="28"/>
                <w:lang w:eastAsia="ru-RU"/>
              </w:rPr>
              <w:t>Название игры</w:t>
            </w:r>
          </w:p>
        </w:tc>
        <w:tc>
          <w:tcPr>
            <w:tcW w:w="4576" w:type="dxa"/>
            <w:tcBorders>
              <w:top w:val="single" w:sz="8" w:space="0" w:color="E3E3E3"/>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sz w:val="24"/>
                <w:szCs w:val="24"/>
                <w:lang w:eastAsia="ru-RU"/>
              </w:rPr>
            </w:pPr>
            <w:r w:rsidRPr="001F0E21">
              <w:rPr>
                <w:rFonts w:ascii="Times New Roman" w:eastAsia="Times New Roman" w:hAnsi="Times New Roman" w:cs="Times New Roman"/>
                <w:b/>
                <w:bCs/>
                <w:sz w:val="28"/>
                <w:szCs w:val="28"/>
                <w:lang w:eastAsia="ru-RU"/>
              </w:rPr>
              <w:t>Цель</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«Мозаика»</w:t>
            </w:r>
          </w:p>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 </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Развитие мелкой моторики рук, развитие усидчивости и терпения,  воображения.</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«Сухой бассейн для рук»</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Укрепление и развитие мелкой моторики пальцев рук, повышение чувствительности пальцев; воспитание усидчивости и терпеливости в работе; снятие эмоционального напряжения.</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«Волшебный мешочек (узнай наощупь, что в мешочке)»  </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Развитие тактильного восприятия.</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lastRenderedPageBreak/>
              <w:t>«Лего»</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Развивать пространственные представления, мелкую моторику; развивать фантазию и воображение.</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«Пазлы »</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Развивать пространственные представления, мелкую моторику; развивать фантазию и воображение.</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«Кубики»</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Развивать пространственные представления, мелкую моторику; развивать фантазию и воображение.</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«Шнуровка»</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Развитие  сенсомоторной координации, мелкой моторики рук; пространственное ориентирование, развитие усидчивости и терпения.</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«Прищепки»</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Учить детей пользоваться прищепками. Побуждать детей к дополнению изображения предмета характерными деталями. Учить детей держать прищепку тремя пальцами, сжимать и разжимать её. Совершенствовать умение прикреплять прищепки по периметру фигуры.</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«Собери узор из крышечек»</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Развивать пространственные представления, мелкую моторику; развивать фантазию и воображение.</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Природный материал (шишки, ракушки, желуди, каштаны, крупа).</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Укрепление и развитие мелкой моторики пальцев рук, повышение чувствительности пальцев; воспитание усидчивости и терпеливости в работе; снятие эмоционального напряжения.</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Пластилин</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Укрепление и развитие мелкой моторики пальцев рук, повышение чувствительности пальцев; воспитание усидчивости и терпеливости в работе; снятие эмоционального напряжения.</w:t>
            </w:r>
          </w:p>
        </w:tc>
      </w:tr>
      <w:tr w:rsidR="00037F90" w:rsidRPr="001F0E21" w:rsidTr="0057662C">
        <w:tc>
          <w:tcPr>
            <w:tcW w:w="5325" w:type="dxa"/>
            <w:tcBorders>
              <w:top w:val="nil"/>
              <w:left w:val="single" w:sz="8" w:space="0" w:color="E3E3E3"/>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Кинетический песок</w:t>
            </w:r>
          </w:p>
        </w:tc>
        <w:tc>
          <w:tcPr>
            <w:tcW w:w="4576" w:type="dxa"/>
            <w:tcBorders>
              <w:top w:val="nil"/>
              <w:left w:val="nil"/>
              <w:bottom w:val="single" w:sz="8" w:space="0" w:color="E3E3E3"/>
              <w:right w:val="single" w:sz="8" w:space="0" w:color="E3E3E3"/>
            </w:tcBorders>
            <w:shd w:val="clear" w:color="auto" w:fill="FFFFFF"/>
            <w:tcMar>
              <w:top w:w="120" w:type="dxa"/>
              <w:left w:w="120" w:type="dxa"/>
              <w:bottom w:w="120" w:type="dxa"/>
              <w:right w:w="120" w:type="dxa"/>
            </w:tcMar>
            <w:hideMark/>
          </w:tcPr>
          <w:p w:rsidR="00037F90" w:rsidRPr="001F0E21" w:rsidRDefault="00037F90" w:rsidP="00037F90">
            <w:pPr>
              <w:spacing w:after="150" w:line="240" w:lineRule="auto"/>
              <w:rPr>
                <w:rFonts w:ascii="Times New Roman" w:eastAsia="Times New Roman" w:hAnsi="Times New Roman" w:cs="Times New Roman"/>
                <w:lang w:eastAsia="ru-RU"/>
              </w:rPr>
            </w:pPr>
            <w:r w:rsidRPr="001F0E21">
              <w:rPr>
                <w:rFonts w:ascii="Times New Roman" w:eastAsia="Times New Roman" w:hAnsi="Times New Roman" w:cs="Times New Roman"/>
                <w:lang w:eastAsia="ru-RU"/>
              </w:rPr>
              <w:t>Укрепление и развитие мелкой моторики пальцев рук, повышение чувствительности пальцев; воспитание усидчивости и терпеливости в работе; снятие эмоционального напряжения.</w:t>
            </w:r>
          </w:p>
        </w:tc>
      </w:tr>
    </w:tbl>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w:t>
      </w:r>
    </w:p>
    <w:p w:rsidR="00E9726F" w:rsidRPr="001F0E21" w:rsidRDefault="00E9726F" w:rsidP="00037F90">
      <w:pPr>
        <w:shd w:val="clear" w:color="auto" w:fill="FFFFFF"/>
        <w:spacing w:after="150" w:line="240" w:lineRule="auto"/>
        <w:rPr>
          <w:rFonts w:ascii="Times New Roman" w:eastAsia="Times New Roman" w:hAnsi="Times New Roman" w:cs="Times New Roman"/>
          <w:sz w:val="28"/>
          <w:szCs w:val="28"/>
          <w:lang w:eastAsia="ru-RU"/>
        </w:rPr>
      </w:pPr>
    </w:p>
    <w:p w:rsidR="00E9726F" w:rsidRPr="001F0E21" w:rsidRDefault="00E9726F" w:rsidP="00037F90">
      <w:pPr>
        <w:shd w:val="clear" w:color="auto" w:fill="FFFFFF"/>
        <w:spacing w:after="150" w:line="240" w:lineRule="auto"/>
        <w:rPr>
          <w:rFonts w:ascii="Times New Roman" w:eastAsia="Times New Roman" w:hAnsi="Times New Roman" w:cs="Times New Roman"/>
          <w:sz w:val="28"/>
          <w:szCs w:val="28"/>
          <w:lang w:eastAsia="ru-RU"/>
        </w:rPr>
      </w:pPr>
    </w:p>
    <w:p w:rsidR="00E9726F" w:rsidRPr="001F0E21" w:rsidRDefault="00037F90" w:rsidP="00037F90">
      <w:pPr>
        <w:shd w:val="clear" w:color="auto" w:fill="FFFFFF"/>
        <w:spacing w:after="150" w:line="240" w:lineRule="auto"/>
        <w:rPr>
          <w:rFonts w:ascii="Times New Roman" w:eastAsia="Times New Roman" w:hAnsi="Times New Roman" w:cs="Times New Roman"/>
          <w:b/>
          <w:bCs/>
          <w:sz w:val="28"/>
          <w:szCs w:val="28"/>
          <w:lang w:eastAsia="ru-RU"/>
        </w:rPr>
      </w:pPr>
      <w:r w:rsidRPr="001F0E21">
        <w:rPr>
          <w:rFonts w:ascii="Times New Roman" w:eastAsia="Times New Roman" w:hAnsi="Times New Roman" w:cs="Times New Roman"/>
          <w:sz w:val="28"/>
          <w:szCs w:val="28"/>
          <w:lang w:eastAsia="ru-RU"/>
        </w:rPr>
        <w:lastRenderedPageBreak/>
        <w:t>В начале учебного года  был составлен  </w:t>
      </w:r>
      <w:r w:rsidRPr="001F0E21">
        <w:rPr>
          <w:rFonts w:ascii="Times New Roman" w:eastAsia="Times New Roman" w:hAnsi="Times New Roman" w:cs="Times New Roman"/>
          <w:b/>
          <w:bCs/>
          <w:sz w:val="28"/>
          <w:szCs w:val="28"/>
          <w:lang w:eastAsia="ru-RU"/>
        </w:rPr>
        <w:t>план работы по самообразованию:</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9"/>
        <w:gridCol w:w="5645"/>
        <w:gridCol w:w="1276"/>
        <w:gridCol w:w="1276"/>
        <w:gridCol w:w="1134"/>
      </w:tblGrid>
      <w:tr w:rsidR="00E9726F" w:rsidRPr="001F0E21" w:rsidTr="0009637D">
        <w:trPr>
          <w:cantSplit/>
          <w:trHeight w:val="703"/>
        </w:trPr>
        <w:tc>
          <w:tcPr>
            <w:tcW w:w="1159" w:type="dxa"/>
            <w:vAlign w:val="center"/>
          </w:tcPr>
          <w:p w:rsidR="00E9726F" w:rsidRPr="001F0E21" w:rsidRDefault="00E9726F" w:rsidP="004C6EB2">
            <w:pPr>
              <w:spacing w:after="0" w:line="240" w:lineRule="auto"/>
              <w:jc w:val="center"/>
              <w:rPr>
                <w:rFonts w:ascii="Times New Roman" w:hAnsi="Times New Roman" w:cs="Times New Roman"/>
                <w:b/>
                <w:sz w:val="24"/>
                <w:szCs w:val="28"/>
              </w:rPr>
            </w:pPr>
            <w:r w:rsidRPr="001F0E21">
              <w:rPr>
                <w:rFonts w:ascii="Times New Roman" w:hAnsi="Times New Roman" w:cs="Times New Roman"/>
                <w:b/>
                <w:sz w:val="24"/>
                <w:szCs w:val="28"/>
              </w:rPr>
              <w:t>Месяц</w:t>
            </w:r>
          </w:p>
        </w:tc>
        <w:tc>
          <w:tcPr>
            <w:tcW w:w="5645" w:type="dxa"/>
            <w:vAlign w:val="center"/>
          </w:tcPr>
          <w:p w:rsidR="00E9726F" w:rsidRPr="001F0E21" w:rsidRDefault="00E9726F" w:rsidP="004C6EB2">
            <w:pPr>
              <w:spacing w:after="0" w:line="240" w:lineRule="auto"/>
              <w:jc w:val="center"/>
              <w:rPr>
                <w:rFonts w:ascii="Times New Roman" w:hAnsi="Times New Roman" w:cs="Times New Roman"/>
                <w:b/>
                <w:sz w:val="24"/>
                <w:szCs w:val="28"/>
              </w:rPr>
            </w:pPr>
            <w:r w:rsidRPr="001F0E21">
              <w:rPr>
                <w:rFonts w:ascii="Times New Roman" w:hAnsi="Times New Roman" w:cs="Times New Roman"/>
                <w:b/>
                <w:sz w:val="24"/>
                <w:szCs w:val="28"/>
              </w:rPr>
              <w:t>С детьми</w:t>
            </w:r>
          </w:p>
        </w:tc>
        <w:tc>
          <w:tcPr>
            <w:tcW w:w="1276" w:type="dxa"/>
            <w:vAlign w:val="center"/>
          </w:tcPr>
          <w:p w:rsidR="00E9726F" w:rsidRPr="001F0E21" w:rsidRDefault="00E9726F" w:rsidP="004C6EB2">
            <w:pPr>
              <w:spacing w:after="0" w:line="240" w:lineRule="auto"/>
              <w:jc w:val="center"/>
              <w:rPr>
                <w:rFonts w:ascii="Times New Roman" w:hAnsi="Times New Roman" w:cs="Times New Roman"/>
                <w:b/>
                <w:sz w:val="24"/>
                <w:szCs w:val="28"/>
              </w:rPr>
            </w:pPr>
            <w:r w:rsidRPr="001F0E21">
              <w:rPr>
                <w:rFonts w:ascii="Times New Roman" w:hAnsi="Times New Roman" w:cs="Times New Roman"/>
                <w:b/>
                <w:sz w:val="24"/>
                <w:szCs w:val="28"/>
              </w:rPr>
              <w:t>С педагогами</w:t>
            </w:r>
          </w:p>
        </w:tc>
        <w:tc>
          <w:tcPr>
            <w:tcW w:w="1276" w:type="dxa"/>
            <w:vAlign w:val="center"/>
          </w:tcPr>
          <w:p w:rsidR="00E9726F" w:rsidRPr="001F0E21" w:rsidRDefault="00E9726F" w:rsidP="004C6EB2">
            <w:pPr>
              <w:spacing w:after="0" w:line="240" w:lineRule="auto"/>
              <w:jc w:val="center"/>
              <w:rPr>
                <w:rFonts w:ascii="Times New Roman" w:hAnsi="Times New Roman" w:cs="Times New Roman"/>
                <w:b/>
                <w:sz w:val="24"/>
                <w:szCs w:val="28"/>
              </w:rPr>
            </w:pPr>
            <w:r w:rsidRPr="001F0E21">
              <w:rPr>
                <w:rFonts w:ascii="Times New Roman" w:hAnsi="Times New Roman" w:cs="Times New Roman"/>
                <w:b/>
                <w:sz w:val="24"/>
                <w:szCs w:val="28"/>
              </w:rPr>
              <w:t>Самообра</w:t>
            </w:r>
          </w:p>
          <w:p w:rsidR="00E9726F" w:rsidRPr="001F0E21" w:rsidRDefault="00E9726F" w:rsidP="004C6EB2">
            <w:pPr>
              <w:spacing w:after="0" w:line="240" w:lineRule="auto"/>
              <w:jc w:val="center"/>
              <w:rPr>
                <w:rFonts w:ascii="Times New Roman" w:hAnsi="Times New Roman" w:cs="Times New Roman"/>
                <w:b/>
                <w:sz w:val="24"/>
                <w:szCs w:val="28"/>
              </w:rPr>
            </w:pPr>
            <w:r w:rsidRPr="001F0E21">
              <w:rPr>
                <w:rFonts w:ascii="Times New Roman" w:hAnsi="Times New Roman" w:cs="Times New Roman"/>
                <w:b/>
                <w:sz w:val="24"/>
                <w:szCs w:val="28"/>
              </w:rPr>
              <w:t>зование</w:t>
            </w:r>
          </w:p>
        </w:tc>
        <w:tc>
          <w:tcPr>
            <w:tcW w:w="1134" w:type="dxa"/>
            <w:vAlign w:val="center"/>
          </w:tcPr>
          <w:p w:rsidR="00E9726F" w:rsidRPr="001F0E21" w:rsidRDefault="00E9726F" w:rsidP="004C6EB2">
            <w:pPr>
              <w:spacing w:after="0" w:line="240" w:lineRule="auto"/>
              <w:jc w:val="center"/>
              <w:rPr>
                <w:rFonts w:ascii="Times New Roman" w:hAnsi="Times New Roman" w:cs="Times New Roman"/>
                <w:b/>
                <w:sz w:val="24"/>
                <w:szCs w:val="28"/>
              </w:rPr>
            </w:pPr>
            <w:r w:rsidRPr="001F0E21">
              <w:rPr>
                <w:rFonts w:ascii="Times New Roman" w:hAnsi="Times New Roman" w:cs="Times New Roman"/>
                <w:b/>
                <w:sz w:val="24"/>
                <w:szCs w:val="28"/>
              </w:rPr>
              <w:t>С родителями</w:t>
            </w: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Сентябрь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Пальчиковая гимнастика, физкультминутки.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2.Пальчиковая игра</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Домик»,«Замок»,«Котик».</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Массаж и самомассаж «Перчатки».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 Игры с прищепками.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p>
        </w:tc>
        <w:tc>
          <w:tcPr>
            <w:tcW w:w="1276" w:type="dxa"/>
            <w:vMerge w:val="restart"/>
            <w:vAlign w:val="center"/>
          </w:tcPr>
          <w:p w:rsidR="00E9726F" w:rsidRPr="001F0E21" w:rsidRDefault="00E9726F" w:rsidP="004C6EB2">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Взаимодей</w:t>
            </w:r>
          </w:p>
          <w:p w:rsidR="00E9726F" w:rsidRPr="001F0E21" w:rsidRDefault="00E9726F" w:rsidP="004C6EB2">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 xml:space="preserve">ствие </w:t>
            </w:r>
            <w:proofErr w:type="gramStart"/>
            <w:r w:rsidRPr="001F0E21">
              <w:rPr>
                <w:rFonts w:ascii="Times New Roman" w:hAnsi="Times New Roman" w:cs="Times New Roman"/>
                <w:sz w:val="20"/>
                <w:szCs w:val="20"/>
              </w:rPr>
              <w:t>с</w:t>
            </w:r>
            <w:proofErr w:type="gramEnd"/>
            <w:r w:rsidRPr="001F0E21">
              <w:rPr>
                <w:rFonts w:ascii="Times New Roman" w:hAnsi="Times New Roman" w:cs="Times New Roman"/>
                <w:sz w:val="20"/>
                <w:szCs w:val="20"/>
              </w:rPr>
              <w:t xml:space="preserve"> педагоги</w:t>
            </w:r>
          </w:p>
          <w:p w:rsidR="00E9726F" w:rsidRPr="001F0E21" w:rsidRDefault="00E9726F" w:rsidP="004C6EB2">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ческим коллекти</w:t>
            </w:r>
          </w:p>
          <w:p w:rsidR="00E9726F" w:rsidRPr="001F0E21" w:rsidRDefault="00E9726F" w:rsidP="004C6EB2">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вом.                                                                                                                                                 Демонстра</w:t>
            </w:r>
          </w:p>
          <w:p w:rsidR="00E9726F" w:rsidRPr="001F0E21" w:rsidRDefault="00E9726F" w:rsidP="004C6EB2">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ция картотеки на тему "Пальчиковые игры для детей младшего дошкольного возраста"</w:t>
            </w:r>
          </w:p>
        </w:tc>
        <w:tc>
          <w:tcPr>
            <w:tcW w:w="1276" w:type="dxa"/>
            <w:vMerge w:val="restart"/>
            <w:vAlign w:val="center"/>
          </w:tcPr>
          <w:p w:rsidR="00E9726F" w:rsidRPr="001F0E21" w:rsidRDefault="00E9726F" w:rsidP="00E9726F">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Изучение необходимой литературы, подбор методичес</w:t>
            </w:r>
          </w:p>
          <w:p w:rsidR="00E9726F" w:rsidRPr="001F0E21" w:rsidRDefault="00E9726F" w:rsidP="00E9726F">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 xml:space="preserve">кого материала.  Иготовление картотеки </w:t>
            </w:r>
            <w:r w:rsidRPr="001F0E21">
              <w:rPr>
                <w:rFonts w:ascii="Times New Roman" w:eastAsia="Times New Roman" w:hAnsi="Times New Roman" w:cs="Times New Roman"/>
                <w:sz w:val="20"/>
                <w:szCs w:val="20"/>
                <w:lang w:eastAsia="ru-RU"/>
              </w:rPr>
              <w:t xml:space="preserve">пальчиковых игр </w:t>
            </w:r>
            <w:r w:rsidRPr="001F0E21">
              <w:rPr>
                <w:rFonts w:ascii="Times New Roman" w:hAnsi="Times New Roman" w:cs="Times New Roman"/>
                <w:sz w:val="20"/>
                <w:szCs w:val="20"/>
              </w:rPr>
              <w:t>на тему "Пальчико</w:t>
            </w:r>
          </w:p>
          <w:p w:rsidR="00E9726F" w:rsidRPr="001F0E21" w:rsidRDefault="00E9726F" w:rsidP="00E9726F">
            <w:pPr>
              <w:spacing w:after="0" w:line="240" w:lineRule="auto"/>
              <w:jc w:val="center"/>
              <w:rPr>
                <w:rFonts w:ascii="Times New Roman" w:hAnsi="Times New Roman" w:cs="Times New Roman"/>
                <w:sz w:val="20"/>
                <w:szCs w:val="20"/>
              </w:rPr>
            </w:pPr>
            <w:r w:rsidRPr="001F0E21">
              <w:rPr>
                <w:rFonts w:ascii="Times New Roman" w:hAnsi="Times New Roman" w:cs="Times New Roman"/>
                <w:sz w:val="20"/>
                <w:szCs w:val="20"/>
              </w:rPr>
              <w:t>вые игры для детей младшего дошкольного возраста"</w:t>
            </w:r>
          </w:p>
        </w:tc>
        <w:tc>
          <w:tcPr>
            <w:tcW w:w="1134" w:type="dxa"/>
            <w:vMerge w:val="restart"/>
            <w:vAlign w:val="center"/>
          </w:tcPr>
          <w:p w:rsidR="00E9726F" w:rsidRPr="001F0E21" w:rsidRDefault="00E9726F" w:rsidP="004C6EB2">
            <w:pPr>
              <w:spacing w:after="0" w:line="240" w:lineRule="auto"/>
              <w:rPr>
                <w:rFonts w:ascii="Times New Roman" w:hAnsi="Times New Roman" w:cs="Times New Roman"/>
                <w:sz w:val="20"/>
                <w:szCs w:val="20"/>
              </w:rPr>
            </w:pPr>
            <w:r w:rsidRPr="001F0E21">
              <w:rPr>
                <w:rFonts w:ascii="Times New Roman" w:eastAsia="Times New Roman" w:hAnsi="Times New Roman" w:cs="Times New Roman"/>
                <w:sz w:val="20"/>
                <w:szCs w:val="20"/>
                <w:lang w:eastAsia="ru-RU"/>
              </w:rPr>
              <w:t>Консультация  для  родителей  на тему: «Ум ребёнка находится на кончиках его пальцев».</w:t>
            </w: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Октябрь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Пальчиковые игры со стихами, со скороговорками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2.Пальчиковая игра</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Помощники»,«Ягоды»,«Сорока».</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Массаж и самомассаж</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Игра с карандашами».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 Игры с резиновыми игрушками.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5. Раскрась осенний листок.</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tcPr>
          <w:p w:rsidR="00E9726F" w:rsidRPr="001F0E21" w:rsidRDefault="00E9726F" w:rsidP="004C6EB2">
            <w:pPr>
              <w:spacing w:after="0" w:line="240" w:lineRule="auto"/>
              <w:rPr>
                <w:rFonts w:ascii="Times New Roman" w:hAnsi="Times New Roman" w:cs="Times New Roman"/>
                <w:sz w:val="20"/>
                <w:szCs w:val="20"/>
              </w:rPr>
            </w:pP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Ноябрь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Пальчиковый театр.</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2.Пальчиковая игра</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Капуста»,«Дом»,«Сливы»</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Массаж и самомассаж</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Играс бумажными шариками».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 Поделка «Подарок для мамы»</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5. Игры с бусами.</w:t>
            </w: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tcPr>
          <w:p w:rsidR="00E9726F" w:rsidRPr="001F0E21" w:rsidRDefault="00E9726F" w:rsidP="004C6EB2">
            <w:pPr>
              <w:spacing w:after="0" w:line="240" w:lineRule="auto"/>
              <w:rPr>
                <w:rFonts w:ascii="Times New Roman" w:hAnsi="Times New Roman" w:cs="Times New Roman"/>
                <w:sz w:val="20"/>
                <w:szCs w:val="20"/>
              </w:rPr>
            </w:pP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Декабрь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Пальчиковая игра:«</w:t>
            </w:r>
            <w:proofErr w:type="gramStart"/>
            <w:r w:rsidRPr="001F0E21">
              <w:rPr>
                <w:rFonts w:ascii="Times New Roman" w:eastAsia="Times New Roman" w:hAnsi="Times New Roman" w:cs="Times New Roman"/>
                <w:sz w:val="20"/>
                <w:szCs w:val="20"/>
                <w:lang w:eastAsia="ru-RU"/>
              </w:rPr>
              <w:t>Жили</w:t>
            </w:r>
            <w:proofErr w:type="gramEnd"/>
            <w:r w:rsidRPr="001F0E21">
              <w:rPr>
                <w:rFonts w:ascii="Times New Roman" w:eastAsia="Times New Roman" w:hAnsi="Times New Roman" w:cs="Times New Roman"/>
                <w:sz w:val="20"/>
                <w:szCs w:val="20"/>
                <w:lang w:eastAsia="ru-RU"/>
              </w:rPr>
              <w:t xml:space="preserve"> были гномики», «Мы во двор пошли гулять»</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2.Игра «Золушка» (с мелкими предметами, с крупами)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3.Изготовить Новогодние бусы.</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 Игра «Волшебный мешочек»</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5. Раскрась снежинку.</w:t>
            </w: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val="restart"/>
            <w:vAlign w:val="center"/>
          </w:tcPr>
          <w:p w:rsidR="00E9726F" w:rsidRPr="001F0E21" w:rsidRDefault="00E9726F" w:rsidP="004C6EB2">
            <w:pPr>
              <w:pStyle w:val="1"/>
              <w:shd w:val="clear" w:color="auto" w:fill="FFFFFF"/>
              <w:spacing w:before="0" w:beforeAutospacing="0" w:after="0" w:afterAutospacing="0"/>
              <w:rPr>
                <w:rFonts w:ascii="Arial" w:hAnsi="Arial" w:cs="Arial"/>
                <w:b w:val="0"/>
                <w:bCs w:val="0"/>
                <w:sz w:val="45"/>
                <w:szCs w:val="45"/>
              </w:rPr>
            </w:pPr>
            <w:r w:rsidRPr="001F0E21">
              <w:rPr>
                <w:b w:val="0"/>
                <w:sz w:val="20"/>
                <w:szCs w:val="20"/>
              </w:rPr>
              <w:t>Консультация  для  родителей  на тему:</w:t>
            </w:r>
            <w:r w:rsidRPr="001F0E21">
              <w:rPr>
                <w:rFonts w:ascii="Arial" w:hAnsi="Arial" w:cs="Arial"/>
                <w:b w:val="0"/>
                <w:bCs w:val="0"/>
                <w:sz w:val="45"/>
                <w:szCs w:val="45"/>
              </w:rPr>
              <w:t xml:space="preserve"> </w:t>
            </w:r>
            <w:r w:rsidRPr="001F0E21">
              <w:rPr>
                <w:b w:val="0"/>
                <w:bCs w:val="0"/>
                <w:sz w:val="20"/>
                <w:szCs w:val="20"/>
              </w:rPr>
              <w:t>«Развитие мелкой моторики как средство формирования речи детей младшего дошкольного возраста»</w:t>
            </w:r>
          </w:p>
          <w:p w:rsidR="00E9726F" w:rsidRPr="001F0E21" w:rsidRDefault="00E9726F" w:rsidP="004C6EB2">
            <w:pPr>
              <w:spacing w:after="0" w:line="240" w:lineRule="auto"/>
              <w:rPr>
                <w:rFonts w:ascii="Times New Roman" w:hAnsi="Times New Roman" w:cs="Times New Roman"/>
                <w:sz w:val="20"/>
                <w:szCs w:val="20"/>
              </w:rPr>
            </w:pP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Январь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Игры с мелкими предметами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2.Пальчиковая игра</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Белка»,«Репка»,«Пять пальчиков».</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Массаж и самомассаж</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Игра с мячиками».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 Игры с мозаикой.</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5. Лепим Снеговика.</w:t>
            </w: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tcPr>
          <w:p w:rsidR="00E9726F" w:rsidRPr="001F0E21" w:rsidRDefault="00E9726F" w:rsidP="004C6EB2">
            <w:pPr>
              <w:spacing w:after="0" w:line="240" w:lineRule="auto"/>
              <w:rPr>
                <w:rFonts w:ascii="Times New Roman" w:hAnsi="Times New Roman" w:cs="Times New Roman"/>
                <w:sz w:val="20"/>
                <w:szCs w:val="20"/>
              </w:rPr>
            </w:pP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Февраль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Лепка из пластилина с использованием природного материала (семена</w:t>
            </w:r>
            <w:proofErr w:type="gramStart"/>
            <w:r w:rsidRPr="001F0E21">
              <w:rPr>
                <w:rFonts w:ascii="Times New Roman" w:eastAsia="Times New Roman" w:hAnsi="Times New Roman" w:cs="Times New Roman"/>
                <w:sz w:val="20"/>
                <w:szCs w:val="20"/>
                <w:lang w:eastAsia="ru-RU"/>
              </w:rPr>
              <w:t>,к</w:t>
            </w:r>
            <w:proofErr w:type="gramEnd"/>
            <w:r w:rsidRPr="001F0E21">
              <w:rPr>
                <w:rFonts w:ascii="Times New Roman" w:eastAsia="Times New Roman" w:hAnsi="Times New Roman" w:cs="Times New Roman"/>
                <w:sz w:val="20"/>
                <w:szCs w:val="20"/>
                <w:lang w:eastAsia="ru-RU"/>
              </w:rPr>
              <w:t>рупы,ракушки и т.д.)</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2.Пальчиковая игра: «Молоток»</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Это.я»,«Пальчики».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Массаж и самомассаж: «Игра с шишками».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4.Игры  с конструктором. Развивать  память,  внимание,  пополнение словарного запаса.</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5.Поделка для папы на 23 февраля</w:t>
            </w:r>
          </w:p>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tcPr>
          <w:p w:rsidR="00E9726F" w:rsidRPr="001F0E21" w:rsidRDefault="00E9726F" w:rsidP="004C6EB2">
            <w:pPr>
              <w:spacing w:after="0" w:line="240" w:lineRule="auto"/>
              <w:rPr>
                <w:rFonts w:ascii="Times New Roman" w:hAnsi="Times New Roman" w:cs="Times New Roman"/>
                <w:sz w:val="20"/>
                <w:szCs w:val="20"/>
              </w:rPr>
            </w:pP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Март</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1.Пальчиковаяигра: «Ну-ка</w:t>
            </w:r>
            <w:proofErr w:type="gramStart"/>
            <w:r w:rsidRPr="001F0E21">
              <w:rPr>
                <w:rFonts w:ascii="Times New Roman" w:eastAsia="Times New Roman" w:hAnsi="Times New Roman" w:cs="Times New Roman"/>
                <w:sz w:val="20"/>
                <w:szCs w:val="20"/>
                <w:lang w:eastAsia="ru-RU"/>
              </w:rPr>
              <w:t>,б</w:t>
            </w:r>
            <w:proofErr w:type="gramEnd"/>
            <w:r w:rsidRPr="001F0E21">
              <w:rPr>
                <w:rFonts w:ascii="Times New Roman" w:eastAsia="Times New Roman" w:hAnsi="Times New Roman" w:cs="Times New Roman"/>
                <w:sz w:val="20"/>
                <w:szCs w:val="20"/>
                <w:lang w:eastAsia="ru-RU"/>
              </w:rPr>
              <w:t>ратцы,за работу»,«Пальцы в гости приходили»,«На полянке дом стоит».</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 Массаж и самомассаж</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Игра с орехами».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Шнуровка.</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 Подарок маме. Нетрадиционные техники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рисования: кистью, пальцем, зубной щеткой и т. д).</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val="restart"/>
            <w:vAlign w:val="center"/>
          </w:tcPr>
          <w:p w:rsidR="00E9726F" w:rsidRPr="001F0E21" w:rsidRDefault="00E9726F" w:rsidP="004C6EB2">
            <w:pPr>
              <w:spacing w:after="0" w:line="240" w:lineRule="auto"/>
              <w:rPr>
                <w:rFonts w:ascii="Times New Roman" w:hAnsi="Times New Roman" w:cs="Times New Roman"/>
                <w:sz w:val="20"/>
                <w:szCs w:val="20"/>
              </w:rPr>
            </w:pPr>
            <w:r w:rsidRPr="001F0E21">
              <w:rPr>
                <w:rFonts w:ascii="Times New Roman" w:eastAsia="Times New Roman" w:hAnsi="Times New Roman" w:cs="Times New Roman"/>
                <w:sz w:val="20"/>
                <w:szCs w:val="20"/>
                <w:lang w:eastAsia="ru-RU"/>
              </w:rPr>
              <w:t>Консультация  для  родителей  на тему:</w:t>
            </w:r>
            <w:r w:rsidRPr="001F0E21">
              <w:rPr>
                <w:rFonts w:ascii="Arial" w:eastAsia="Times New Roman" w:hAnsi="Arial" w:cs="Arial"/>
                <w:kern w:val="36"/>
                <w:sz w:val="45"/>
                <w:szCs w:val="45"/>
                <w:lang w:eastAsia="ru-RU"/>
              </w:rPr>
              <w:t xml:space="preserve"> </w:t>
            </w:r>
            <w:r w:rsidRPr="001F0E21">
              <w:rPr>
                <w:rFonts w:ascii="Times New Roman" w:eastAsia="Times New Roman" w:hAnsi="Times New Roman" w:cs="Times New Roman"/>
                <w:kern w:val="36"/>
                <w:sz w:val="20"/>
                <w:szCs w:val="20"/>
                <w:lang w:eastAsia="ru-RU"/>
              </w:rPr>
              <w:t>«Развитие мелкой моторики как средство подготовки руки к письму»</w:t>
            </w: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Апрель</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1.Пальчиковая игра: «Дружная семья»</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Повстречались»,«Полетели птички».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 Массаж и самомассаж</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Игра с карандашами».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 xml:space="preserve">3. Выкладывание фигурок </w:t>
            </w:r>
            <w:proofErr w:type="gramStart"/>
            <w:r w:rsidRPr="001F0E21">
              <w:rPr>
                <w:rFonts w:ascii="Times New Roman" w:eastAsia="Times New Roman" w:hAnsi="Times New Roman" w:cs="Times New Roman"/>
                <w:sz w:val="20"/>
                <w:szCs w:val="20"/>
                <w:lang w:eastAsia="ru-RU"/>
              </w:rPr>
              <w:t>из</w:t>
            </w:r>
            <w:proofErr w:type="gramEnd"/>
            <w:r w:rsidRPr="001F0E21">
              <w:rPr>
                <w:rFonts w:ascii="Times New Roman" w:eastAsia="Times New Roman" w:hAnsi="Times New Roman" w:cs="Times New Roman"/>
                <w:sz w:val="20"/>
                <w:szCs w:val="20"/>
                <w:lang w:eastAsia="ru-RU"/>
              </w:rPr>
              <w:t xml:space="preserve"> </w:t>
            </w:r>
            <w:proofErr w:type="gramStart"/>
            <w:r w:rsidRPr="001F0E21">
              <w:rPr>
                <w:rFonts w:ascii="Times New Roman" w:eastAsia="Times New Roman" w:hAnsi="Times New Roman" w:cs="Times New Roman"/>
                <w:sz w:val="20"/>
                <w:szCs w:val="20"/>
                <w:lang w:eastAsia="ru-RU"/>
              </w:rPr>
              <w:t>камушек</w:t>
            </w:r>
            <w:proofErr w:type="gramEnd"/>
            <w:r w:rsidRPr="001F0E21">
              <w:rPr>
                <w:rFonts w:ascii="Times New Roman" w:eastAsia="Times New Roman" w:hAnsi="Times New Roman" w:cs="Times New Roman"/>
                <w:sz w:val="20"/>
                <w:szCs w:val="20"/>
                <w:lang w:eastAsia="ru-RU"/>
              </w:rPr>
              <w:t>, счетных палочек.</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proofErr w:type="gramStart"/>
            <w:r w:rsidRPr="001F0E21">
              <w:rPr>
                <w:rFonts w:ascii="Times New Roman" w:eastAsia="Times New Roman" w:hAnsi="Times New Roman" w:cs="Times New Roman"/>
                <w:sz w:val="20"/>
                <w:szCs w:val="20"/>
                <w:lang w:eastAsia="ru-RU"/>
              </w:rPr>
              <w:t xml:space="preserve">Совершенствовать предметно-развивающую среду группы для развития мелкой моторики (клавиатура старого компьютера, кнопочного телефона </w:t>
            </w:r>
            <w:proofErr w:type="gramEnd"/>
          </w:p>
          <w:p w:rsidR="00E9726F" w:rsidRPr="001F0E21" w:rsidRDefault="00E9726F" w:rsidP="004C6EB2">
            <w:pPr>
              <w:shd w:val="clear" w:color="auto" w:fill="FFFFFF"/>
              <w:spacing w:after="0" w:line="240" w:lineRule="auto"/>
              <w:rPr>
                <w:rFonts w:ascii="Times New Roman" w:eastAsia="Times New Roman" w:hAnsi="Times New Roman" w:cs="Times New Roman"/>
                <w:sz w:val="28"/>
                <w:szCs w:val="28"/>
                <w:lang w:eastAsia="ru-RU"/>
              </w:rPr>
            </w:pPr>
            <w:r w:rsidRPr="001F0E21">
              <w:rPr>
                <w:rFonts w:ascii="Times New Roman" w:eastAsia="Times New Roman" w:hAnsi="Times New Roman" w:cs="Times New Roman"/>
                <w:sz w:val="20"/>
                <w:szCs w:val="20"/>
                <w:lang w:eastAsia="ru-RU"/>
              </w:rPr>
              <w:t>Для развития дифференцированных движений пальцев рук</w:t>
            </w:r>
            <w:proofErr w:type="gramStart"/>
            <w:r w:rsidRPr="001F0E21">
              <w:rPr>
                <w:rFonts w:ascii="Times New Roman" w:eastAsia="Times New Roman" w:hAnsi="Times New Roman" w:cs="Times New Roman"/>
                <w:sz w:val="20"/>
                <w:szCs w:val="20"/>
                <w:lang w:eastAsia="ru-RU"/>
              </w:rPr>
              <w:t>,г</w:t>
            </w:r>
            <w:proofErr w:type="gramEnd"/>
            <w:r w:rsidRPr="001F0E21">
              <w:rPr>
                <w:rFonts w:ascii="Times New Roman" w:eastAsia="Times New Roman" w:hAnsi="Times New Roman" w:cs="Times New Roman"/>
                <w:sz w:val="20"/>
                <w:szCs w:val="20"/>
                <w:lang w:eastAsia="ru-RU"/>
              </w:rPr>
              <w:t>рецкие орехи и шишки, шарики для массажа).</w:t>
            </w: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tcPr>
          <w:p w:rsidR="00E9726F" w:rsidRPr="001F0E21" w:rsidRDefault="00E9726F" w:rsidP="004C6EB2">
            <w:pPr>
              <w:spacing w:after="0" w:line="240" w:lineRule="auto"/>
              <w:rPr>
                <w:rFonts w:ascii="Times New Roman" w:hAnsi="Times New Roman" w:cs="Times New Roman"/>
                <w:sz w:val="20"/>
                <w:szCs w:val="20"/>
              </w:rPr>
            </w:pPr>
          </w:p>
        </w:tc>
      </w:tr>
      <w:tr w:rsidR="00E9726F" w:rsidRPr="001F0E21" w:rsidTr="0009637D">
        <w:trPr>
          <w:trHeight w:val="195"/>
        </w:trPr>
        <w:tc>
          <w:tcPr>
            <w:tcW w:w="1159" w:type="dxa"/>
          </w:tcPr>
          <w:p w:rsidR="00E9726F" w:rsidRPr="001F0E21" w:rsidRDefault="00E9726F" w:rsidP="004C6EB2">
            <w:pPr>
              <w:spacing w:after="0" w:line="240" w:lineRule="auto"/>
              <w:rPr>
                <w:rFonts w:ascii="Times New Roman" w:hAnsi="Times New Roman" w:cs="Times New Roman"/>
                <w:b/>
                <w:sz w:val="20"/>
                <w:szCs w:val="20"/>
              </w:rPr>
            </w:pPr>
            <w:r w:rsidRPr="001F0E21">
              <w:rPr>
                <w:rFonts w:ascii="Times New Roman" w:hAnsi="Times New Roman" w:cs="Times New Roman"/>
                <w:b/>
                <w:sz w:val="20"/>
                <w:szCs w:val="20"/>
              </w:rPr>
              <w:t>Май</w:t>
            </w:r>
          </w:p>
        </w:tc>
        <w:tc>
          <w:tcPr>
            <w:tcW w:w="5645" w:type="dxa"/>
          </w:tcPr>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1. Шнуровка</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2.Пальчиковая игра: «Прогулка»</w:t>
            </w:r>
            <w:proofErr w:type="gramStart"/>
            <w:r w:rsidRPr="001F0E21">
              <w:rPr>
                <w:rFonts w:ascii="Times New Roman" w:eastAsia="Times New Roman" w:hAnsi="Times New Roman" w:cs="Times New Roman"/>
                <w:sz w:val="20"/>
                <w:szCs w:val="20"/>
                <w:lang w:eastAsia="ru-RU"/>
              </w:rPr>
              <w:t>,«</w:t>
            </w:r>
            <w:proofErr w:type="gramEnd"/>
            <w:r w:rsidRPr="001F0E21">
              <w:rPr>
                <w:rFonts w:ascii="Times New Roman" w:eastAsia="Times New Roman" w:hAnsi="Times New Roman" w:cs="Times New Roman"/>
                <w:sz w:val="20"/>
                <w:szCs w:val="20"/>
                <w:lang w:eastAsia="ru-RU"/>
              </w:rPr>
              <w:t>Дождик,дождик»,«Лошадки».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3. Массаж и самомассаж: «Игры с грецкими орехами».</w:t>
            </w:r>
          </w:p>
          <w:p w:rsidR="00E9726F" w:rsidRPr="001F0E21" w:rsidRDefault="00E9726F" w:rsidP="004C6EB2">
            <w:pPr>
              <w:shd w:val="clear" w:color="auto" w:fill="FFFFFF"/>
              <w:spacing w:after="0" w:line="240" w:lineRule="auto"/>
              <w:rPr>
                <w:rFonts w:ascii="Times New Roman" w:eastAsia="Times New Roman" w:hAnsi="Times New Roman" w:cs="Times New Roman"/>
                <w:sz w:val="20"/>
                <w:szCs w:val="20"/>
                <w:lang w:eastAsia="ru-RU"/>
              </w:rPr>
            </w:pPr>
            <w:r w:rsidRPr="001F0E21">
              <w:rPr>
                <w:rFonts w:ascii="Times New Roman" w:eastAsia="Times New Roman" w:hAnsi="Times New Roman" w:cs="Times New Roman"/>
                <w:sz w:val="20"/>
                <w:szCs w:val="20"/>
                <w:lang w:eastAsia="ru-RU"/>
              </w:rPr>
              <w:t>4.  Игры  с  пуговицами.  Упражнение – застегивание  и  расстегивание пуговиц.</w:t>
            </w: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276" w:type="dxa"/>
            <w:vMerge/>
          </w:tcPr>
          <w:p w:rsidR="00E9726F" w:rsidRPr="001F0E21" w:rsidRDefault="00E9726F" w:rsidP="004C6EB2">
            <w:pPr>
              <w:spacing w:after="0" w:line="240" w:lineRule="auto"/>
              <w:rPr>
                <w:rFonts w:ascii="Times New Roman" w:hAnsi="Times New Roman" w:cs="Times New Roman"/>
                <w:sz w:val="20"/>
                <w:szCs w:val="20"/>
              </w:rPr>
            </w:pPr>
          </w:p>
        </w:tc>
        <w:tc>
          <w:tcPr>
            <w:tcW w:w="1134" w:type="dxa"/>
            <w:vMerge/>
          </w:tcPr>
          <w:p w:rsidR="00E9726F" w:rsidRPr="001F0E21" w:rsidRDefault="00E9726F" w:rsidP="004C6EB2">
            <w:pPr>
              <w:spacing w:after="0" w:line="240" w:lineRule="auto"/>
              <w:rPr>
                <w:rFonts w:ascii="Times New Roman" w:hAnsi="Times New Roman" w:cs="Times New Roman"/>
                <w:sz w:val="20"/>
                <w:szCs w:val="20"/>
              </w:rPr>
            </w:pPr>
          </w:p>
        </w:tc>
      </w:tr>
    </w:tbl>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lastRenderedPageBreak/>
        <w:t> </w:t>
      </w:r>
      <w:r w:rsidRPr="001F0E21">
        <w:rPr>
          <w:rFonts w:ascii="Times New Roman" w:eastAsia="Times New Roman" w:hAnsi="Times New Roman" w:cs="Times New Roman"/>
          <w:sz w:val="28"/>
          <w:szCs w:val="28"/>
          <w:u w:val="single"/>
          <w:lang w:eastAsia="ru-RU"/>
        </w:rPr>
        <w:t>Особенности организации игр и упражнений для развития мелкой моторики.</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Очень важной часть работы по развитию мелкой моторики являются пальчиковые игры. Игры эти очень эмоциональны и увлекательны. Они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пальчиковой игры дети, повторяя движения взрослых, активируют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 своей работе по данному направлению я использовала  следующие  </w:t>
      </w:r>
      <w:r w:rsidRPr="001F0E21">
        <w:rPr>
          <w:rFonts w:ascii="Times New Roman" w:eastAsia="Times New Roman" w:hAnsi="Times New Roman" w:cs="Times New Roman"/>
          <w:sz w:val="28"/>
          <w:szCs w:val="28"/>
          <w:u w:val="single"/>
          <w:lang w:eastAsia="ru-RU"/>
        </w:rPr>
        <w:t>принципы</w:t>
      </w:r>
      <w:r w:rsidRPr="001F0E21">
        <w:rPr>
          <w:rFonts w:ascii="Times New Roman" w:eastAsia="Times New Roman" w:hAnsi="Times New Roman" w:cs="Times New Roman"/>
          <w:sz w:val="28"/>
          <w:szCs w:val="28"/>
          <w:lang w:eastAsia="ru-RU"/>
        </w:rPr>
        <w:t>:</w:t>
      </w:r>
    </w:p>
    <w:p w:rsidR="00037F90" w:rsidRPr="001F0E21" w:rsidRDefault="00037F90" w:rsidP="00037F90">
      <w:pPr>
        <w:numPr>
          <w:ilvl w:val="0"/>
          <w:numId w:val="7"/>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037F90" w:rsidRPr="001F0E21" w:rsidRDefault="00037F90" w:rsidP="00037F90">
      <w:pPr>
        <w:numPr>
          <w:ilvl w:val="0"/>
          <w:numId w:val="7"/>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Последовательность – (от </w:t>
      </w:r>
      <w:proofErr w:type="gramStart"/>
      <w:r w:rsidRPr="001F0E21">
        <w:rPr>
          <w:rFonts w:ascii="Times New Roman" w:eastAsia="Times New Roman" w:hAnsi="Times New Roman" w:cs="Times New Roman"/>
          <w:sz w:val="28"/>
          <w:szCs w:val="28"/>
          <w:lang w:eastAsia="ru-RU"/>
        </w:rPr>
        <w:t>простого</w:t>
      </w:r>
      <w:proofErr w:type="gramEnd"/>
      <w:r w:rsidRPr="001F0E21">
        <w:rPr>
          <w:rFonts w:ascii="Times New Roman" w:eastAsia="Times New Roman" w:hAnsi="Times New Roman" w:cs="Times New Roman"/>
          <w:sz w:val="28"/>
          <w:szCs w:val="28"/>
          <w:lang w:eastAsia="ru-RU"/>
        </w:rPr>
        <w:t xml:space="preserve"> к сложному). </w:t>
      </w:r>
      <w:proofErr w:type="gramStart"/>
      <w:r w:rsidRPr="001F0E21">
        <w:rPr>
          <w:rFonts w:ascii="Times New Roman" w:eastAsia="Times New Roman" w:hAnsi="Times New Roman" w:cs="Times New Roman"/>
          <w:sz w:val="28"/>
          <w:szCs w:val="28"/>
          <w:lang w:eastAsia="ru-RU"/>
        </w:rPr>
        <w:t>Сначала на правой руке, затем на левой; при успешном выполнении – на правой и левой руке одновременно.</w:t>
      </w:r>
      <w:proofErr w:type="gramEnd"/>
      <w:r w:rsidRPr="001F0E21">
        <w:rPr>
          <w:rFonts w:ascii="Times New Roman" w:eastAsia="Times New Roman" w:hAnsi="Times New Roman" w:cs="Times New Roman"/>
          <w:sz w:val="28"/>
          <w:szCs w:val="28"/>
          <w:lang w:eastAsia="ru-RU"/>
        </w:rPr>
        <w:t xml:space="preserve"> Недопустимо что-то пропускать и «перепрыгивать» через какие-то виды упражнений, так как это может вызвать негативную реакцию ребенка, который на данный момент физиологически не в состоянии справиться с заданием.</w:t>
      </w:r>
    </w:p>
    <w:p w:rsidR="00037F90" w:rsidRPr="001F0E21" w:rsidRDefault="00037F90" w:rsidP="00037F90">
      <w:pPr>
        <w:numPr>
          <w:ilvl w:val="0"/>
          <w:numId w:val="7"/>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Индивидуальный и дифференцируемый подход.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негативным реакциям.</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При проведении пальчиковых  игр необходимо соблюдать следующие </w:t>
      </w:r>
      <w:r w:rsidRPr="001F0E21">
        <w:rPr>
          <w:rFonts w:ascii="Times New Roman" w:eastAsia="Times New Roman" w:hAnsi="Times New Roman" w:cs="Times New Roman"/>
          <w:sz w:val="28"/>
          <w:szCs w:val="28"/>
          <w:u w:val="single"/>
          <w:lang w:eastAsia="ru-RU"/>
        </w:rPr>
        <w:t>правила</w:t>
      </w:r>
      <w:r w:rsidRPr="001F0E21">
        <w:rPr>
          <w:rFonts w:ascii="Times New Roman" w:eastAsia="Times New Roman" w:hAnsi="Times New Roman" w:cs="Times New Roman"/>
          <w:sz w:val="28"/>
          <w:szCs w:val="28"/>
          <w:lang w:eastAsia="ru-RU"/>
        </w:rPr>
        <w:t>:</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Отрабатывайте последовательно все упражнения, начиная с первой группы.</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Игровые задания должны постепенно усложняться.</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Начинать игру можно только, когда ребёнок хочет играть.</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Никогда не начинайте </w:t>
      </w:r>
      <w:proofErr w:type="gramStart"/>
      <w:r w:rsidRPr="001F0E21">
        <w:rPr>
          <w:rFonts w:ascii="Times New Roman" w:eastAsia="Times New Roman" w:hAnsi="Times New Roman" w:cs="Times New Roman"/>
          <w:sz w:val="28"/>
          <w:szCs w:val="28"/>
          <w:lang w:eastAsia="ru-RU"/>
        </w:rPr>
        <w:t>игру</w:t>
      </w:r>
      <w:proofErr w:type="gramEnd"/>
      <w:r w:rsidRPr="001F0E21">
        <w:rPr>
          <w:rFonts w:ascii="Times New Roman" w:eastAsia="Times New Roman" w:hAnsi="Times New Roman" w:cs="Times New Roman"/>
          <w:sz w:val="28"/>
          <w:szCs w:val="28"/>
          <w:lang w:eastAsia="ru-RU"/>
        </w:rPr>
        <w:t xml:space="preserve"> если вы сами утомлены или если ребёнок неважно себя чувствует.</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Недопустимо переутомление ребёнка в игре.</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Любые упражнения будут эффективны только при регулярных занятиях, и длительность их будет составлять не более 5 минут.</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u w:val="single"/>
          <w:lang w:eastAsia="ru-RU"/>
        </w:rPr>
        <w:t>Что же происходит, когда ребенок занимается пальчиковой гимнастикой?</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Выполнение упражнений и </w:t>
      </w:r>
      <w:proofErr w:type="gramStart"/>
      <w:r w:rsidRPr="001F0E21">
        <w:rPr>
          <w:rFonts w:ascii="Times New Roman" w:eastAsia="Times New Roman" w:hAnsi="Times New Roman" w:cs="Times New Roman"/>
          <w:sz w:val="28"/>
          <w:szCs w:val="28"/>
          <w:lang w:eastAsia="ru-RU"/>
        </w:rPr>
        <w:t>ритмических движений</w:t>
      </w:r>
      <w:proofErr w:type="gramEnd"/>
      <w:r w:rsidRPr="001F0E21">
        <w:rPr>
          <w:rFonts w:ascii="Times New Roman" w:eastAsia="Times New Roman" w:hAnsi="Times New Roman" w:cs="Times New Roman"/>
          <w:sz w:val="28"/>
          <w:szCs w:val="28"/>
          <w:lang w:eastAsia="ru-RU"/>
        </w:rPr>
        <w:t xml:space="preserve"> пальцами приводит к резкому усилению согласованной деятельности речевых зон, что, в конечном итоге, стимулирует развитие речи.</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lastRenderedPageBreak/>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Малыш учится концентрировать своё внимание и правильно его распределять.</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Если ребёнок будет выполнять упражнения, сопровождая их </w:t>
      </w:r>
      <w:proofErr w:type="gramStart"/>
      <w:r w:rsidRPr="001F0E21">
        <w:rPr>
          <w:rFonts w:ascii="Times New Roman" w:eastAsia="Times New Roman" w:hAnsi="Times New Roman" w:cs="Times New Roman"/>
          <w:sz w:val="28"/>
          <w:szCs w:val="28"/>
          <w:lang w:eastAsia="ru-RU"/>
        </w:rPr>
        <w:t>короткими</w:t>
      </w:r>
      <w:proofErr w:type="gramEnd"/>
      <w:r w:rsidRPr="001F0E21">
        <w:rPr>
          <w:rFonts w:ascii="Times New Roman" w:eastAsia="Times New Roman" w:hAnsi="Times New Roman" w:cs="Times New Roman"/>
          <w:sz w:val="28"/>
          <w:szCs w:val="28"/>
          <w:lang w:eastAsia="ru-RU"/>
        </w:rPr>
        <w:t xml:space="preserve"> стихотворениями, то его речь станет более чёткой, ритмичной, яркой, и усилится контроль над выполняемыми движениями.</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Развивается память ребёнка, так как он учится запоминать определённые положения рук и последовательность движений.</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У малыша развивается воображение и фантазия. Овладев многими упражнениями, он сможет «рассказывать руками» целые истории.</w:t>
      </w:r>
    </w:p>
    <w:p w:rsidR="00037F90" w:rsidRPr="001F0E21" w:rsidRDefault="00037F90" w:rsidP="00037F90">
      <w:pPr>
        <w:numPr>
          <w:ilvl w:val="0"/>
          <w:numId w:val="8"/>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В работе с </w:t>
      </w:r>
      <w:r w:rsidR="00F43638" w:rsidRPr="001F0E21">
        <w:rPr>
          <w:rFonts w:ascii="Times New Roman" w:eastAsia="Times New Roman" w:hAnsi="Times New Roman" w:cs="Times New Roman"/>
          <w:sz w:val="28"/>
          <w:szCs w:val="28"/>
          <w:lang w:eastAsia="ru-RU"/>
        </w:rPr>
        <w:t>родителями проводилась консультация «</w:t>
      </w:r>
      <w:r w:rsidR="00F43638" w:rsidRPr="001F0E21">
        <w:rPr>
          <w:rFonts w:ascii="Times New Roman" w:eastAsia="Times New Roman" w:hAnsi="Times New Roman" w:cs="Times New Roman"/>
          <w:bCs/>
          <w:sz w:val="28"/>
          <w:szCs w:val="28"/>
          <w:lang w:eastAsia="ru-RU"/>
        </w:rPr>
        <w:t>Игры для развития мелкой моторики с предметами домашнего обихода»</w:t>
      </w:r>
      <w:r w:rsidR="00F43638" w:rsidRPr="001F0E21">
        <w:rPr>
          <w:rFonts w:ascii="Times New Roman" w:eastAsia="Times New Roman" w:hAnsi="Times New Roman" w:cs="Times New Roman"/>
          <w:sz w:val="28"/>
          <w:szCs w:val="28"/>
          <w:lang w:eastAsia="ru-RU"/>
        </w:rPr>
        <w:t xml:space="preserve">, беседы </w:t>
      </w:r>
      <w:r w:rsidRPr="001F0E21">
        <w:rPr>
          <w:rFonts w:ascii="Times New Roman" w:eastAsia="Times New Roman" w:hAnsi="Times New Roman" w:cs="Times New Roman"/>
          <w:sz w:val="28"/>
          <w:szCs w:val="28"/>
          <w:lang w:eastAsia="ru-RU"/>
        </w:rPr>
        <w:t xml:space="preserve"> "Как можно развивать моторику рук".  Были предложены несложные игры, например, с песком «Найди что спрятано», нанизывание бус, мозаика, массаж кистей рук с помощью различных предметов (карандашей, шишек и д.р.).</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Результаты.</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В процессе работы по данной теме я приобрела и систематизировала знания в области  развития</w:t>
      </w:r>
      <w:r w:rsidRPr="001F0E21">
        <w:rPr>
          <w:rFonts w:ascii="Times New Roman" w:eastAsia="Times New Roman" w:hAnsi="Times New Roman" w:cs="Times New Roman"/>
          <w:b/>
          <w:bCs/>
          <w:sz w:val="28"/>
          <w:szCs w:val="28"/>
          <w:lang w:eastAsia="ru-RU"/>
        </w:rPr>
        <w:t> </w:t>
      </w:r>
      <w:r w:rsidRPr="001F0E21">
        <w:rPr>
          <w:rFonts w:ascii="Times New Roman" w:eastAsia="Times New Roman" w:hAnsi="Times New Roman" w:cs="Times New Roman"/>
          <w:sz w:val="28"/>
          <w:szCs w:val="28"/>
          <w:lang w:eastAsia="ru-RU"/>
        </w:rPr>
        <w:t>мелкой моторики </w:t>
      </w:r>
      <w:r w:rsidRPr="001F0E21">
        <w:rPr>
          <w:rFonts w:ascii="Times New Roman" w:eastAsia="Times New Roman" w:hAnsi="Times New Roman" w:cs="Times New Roman"/>
          <w:b/>
          <w:bCs/>
          <w:sz w:val="28"/>
          <w:szCs w:val="28"/>
          <w:lang w:eastAsia="ru-RU"/>
        </w:rPr>
        <w:t>детей младшего дошкольного возраста</w:t>
      </w:r>
      <w:r w:rsidRPr="001F0E21">
        <w:rPr>
          <w:rFonts w:ascii="Times New Roman" w:eastAsia="Times New Roman" w:hAnsi="Times New Roman" w:cs="Times New Roman"/>
          <w:sz w:val="28"/>
          <w:szCs w:val="28"/>
          <w:lang w:eastAsia="ru-RU"/>
        </w:rPr>
        <w:t>;</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 группе усовершенствована предметно-пространственная  развивающая среда;</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Сформирован благоприятный эмоциональный фон в детском коллективе.</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У детей:</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Улучшилась моторика, координация движений кистей, пальцев рук;</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усовершенствовалась  </w:t>
      </w:r>
      <w:proofErr w:type="gramStart"/>
      <w:r w:rsidRPr="001F0E21">
        <w:rPr>
          <w:rFonts w:ascii="Times New Roman" w:eastAsia="Times New Roman" w:hAnsi="Times New Roman" w:cs="Times New Roman"/>
          <w:sz w:val="28"/>
          <w:szCs w:val="28"/>
          <w:lang w:eastAsia="ru-RU"/>
        </w:rPr>
        <w:t>речь</w:t>
      </w:r>
      <w:proofErr w:type="gramEnd"/>
      <w:r w:rsidRPr="001F0E21">
        <w:rPr>
          <w:rFonts w:ascii="Times New Roman" w:eastAsia="Times New Roman" w:hAnsi="Times New Roman" w:cs="Times New Roman"/>
          <w:sz w:val="28"/>
          <w:szCs w:val="28"/>
          <w:lang w:eastAsia="ru-RU"/>
        </w:rPr>
        <w:t>  и расширился словарный запас посредством использования пальчиковых игр;</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продолжает развиваться воображение, логическое мышление, произвольное внимание, зрительное и слуховое восприятие, творческая активность.</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Вывод.</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 Работая над развитием мелкой моторики у детей, можно добиться определенных результатов. Выполняя пальчиками различные упражнения, дети достигают хорошего развития мелкой моторики рук, которая оказывает благоприятное влияние на развитие речи. </w:t>
      </w:r>
      <w:proofErr w:type="gramStart"/>
      <w:r w:rsidRPr="001F0E21">
        <w:rPr>
          <w:rFonts w:ascii="Times New Roman" w:eastAsia="Times New Roman" w:hAnsi="Times New Roman" w:cs="Times New Roman"/>
          <w:sz w:val="28"/>
          <w:szCs w:val="28"/>
          <w:lang w:eastAsia="ru-RU"/>
        </w:rPr>
        <w:t>Кисти рук приобретают хорошую подвижность, гибкость, исчезает скованность движений, а это в дальнейшем облегчает приобретение навыков письма,  поэтому я не хочу останавливаться на достигнутом, а буду продолжать использовать дальше разные методы и приемы в работе с развитием мелкой  моторики рук.</w:t>
      </w:r>
      <w:proofErr w:type="gramEnd"/>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lastRenderedPageBreak/>
        <w:t>Приложение.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u w:val="single"/>
          <w:lang w:eastAsia="ru-RU"/>
        </w:rPr>
        <w:t>Список научно - методической литературы.</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Бардышева Т. Ю. Расскажи стихи руками. Москва, 2014.</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Бардышева Т. Ю. Здравствуй, пальчик. Пальчиковые игры. – М.: «Карапуз», 2007.</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Большакова С. Е. Формирование мелкой моторики рук: Игры и упражнения. – М.: ТЦ «Сфера», 2006.</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Ермакова И. А. Развиваем мелкую моторику у малышей. – СПб: Изд. дом «Литера», 2006.</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Крупенчук О. И. Тренируем пальчики – развиваем речь. Санкт-Петербург, 2013.</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Крупенчук О. И. Пальчиковые игры. – СПб: Изд. дом «Литера», 2007.</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Османова Г.А. Новые игры с пальчиками для развития мелкой моторики. - Каро:2008</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Пименова Е. П. Пальчиковые игры. – Ростов-на-Дону: Феникс, 2007.</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Соколова Ю. А. Игры с пальчиками. – М.: ОО</w:t>
      </w:r>
      <w:proofErr w:type="gramStart"/>
      <w:r w:rsidRPr="001F0E21">
        <w:rPr>
          <w:rFonts w:ascii="Times New Roman" w:eastAsia="Times New Roman" w:hAnsi="Times New Roman" w:cs="Times New Roman"/>
          <w:sz w:val="28"/>
          <w:szCs w:val="28"/>
          <w:lang w:eastAsia="ru-RU"/>
        </w:rPr>
        <w:t>О«</w:t>
      </w:r>
      <w:proofErr w:type="gramEnd"/>
      <w:r w:rsidRPr="001F0E21">
        <w:rPr>
          <w:rFonts w:ascii="Times New Roman" w:eastAsia="Times New Roman" w:hAnsi="Times New Roman" w:cs="Times New Roman"/>
          <w:sz w:val="28"/>
          <w:szCs w:val="28"/>
          <w:lang w:eastAsia="ru-RU"/>
        </w:rPr>
        <w:t>ЭКСМО», 2006.</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Тимофеева Е. Ю., Чернова Е. И. Пальчиковые шаги. Упражнения на развитие мелкой моторики. – СПб: Корона-Век, 2007.</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Ткаченко т.а. развиваем мелкую моторику</w:t>
      </w:r>
      <w:proofErr w:type="gramStart"/>
      <w:r w:rsidRPr="001F0E21">
        <w:rPr>
          <w:rFonts w:ascii="Times New Roman" w:eastAsia="Times New Roman" w:hAnsi="Times New Roman" w:cs="Times New Roman"/>
          <w:sz w:val="28"/>
          <w:szCs w:val="28"/>
          <w:lang w:eastAsia="ru-RU"/>
        </w:rPr>
        <w:t>.</w:t>
      </w:r>
      <w:proofErr w:type="gramEnd"/>
      <w:r w:rsidRPr="001F0E21">
        <w:rPr>
          <w:rFonts w:ascii="Times New Roman" w:eastAsia="Times New Roman" w:hAnsi="Times New Roman" w:cs="Times New Roman"/>
          <w:sz w:val="28"/>
          <w:szCs w:val="28"/>
          <w:lang w:eastAsia="ru-RU"/>
        </w:rPr>
        <w:t xml:space="preserve"> - </w:t>
      </w:r>
      <w:proofErr w:type="gramStart"/>
      <w:r w:rsidRPr="001F0E21">
        <w:rPr>
          <w:rFonts w:ascii="Times New Roman" w:eastAsia="Times New Roman" w:hAnsi="Times New Roman" w:cs="Times New Roman"/>
          <w:sz w:val="28"/>
          <w:szCs w:val="28"/>
          <w:lang w:eastAsia="ru-RU"/>
        </w:rPr>
        <w:t>м</w:t>
      </w:r>
      <w:proofErr w:type="gramEnd"/>
      <w:r w:rsidRPr="001F0E21">
        <w:rPr>
          <w:rFonts w:ascii="Times New Roman" w:eastAsia="Times New Roman" w:hAnsi="Times New Roman" w:cs="Times New Roman"/>
          <w:sz w:val="28"/>
          <w:szCs w:val="28"/>
          <w:lang w:eastAsia="ru-RU"/>
        </w:rPr>
        <w:t>.: эксмо, 2007.</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Консультация для родителей </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b/>
          <w:bCs/>
          <w:sz w:val="28"/>
          <w:szCs w:val="28"/>
          <w:lang w:eastAsia="ru-RU"/>
        </w:rPr>
        <w:t>« Игры для развития мелкой моторики с предметами домашнего обихода».</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Возьмите</w:t>
      </w:r>
      <w:r w:rsidRPr="001F0E21">
        <w:rPr>
          <w:rFonts w:ascii="Times New Roman" w:eastAsia="Times New Roman" w:hAnsi="Times New Roman" w:cs="Times New Roman"/>
          <w:i/>
          <w:iCs/>
          <w:sz w:val="28"/>
          <w:szCs w:val="28"/>
          <w:lang w:eastAsia="ru-RU"/>
        </w:rPr>
        <w:t>яркий поднос</w:t>
      </w:r>
      <w:r w:rsidRPr="001F0E21">
        <w:rPr>
          <w:rFonts w:ascii="Times New Roman" w:eastAsia="Times New Roman" w:hAnsi="Times New Roman" w:cs="Times New Roman"/>
          <w:sz w:val="28"/>
          <w:szCs w:val="28"/>
          <w:lang w:eastAsia="ru-RU"/>
        </w:rPr>
        <w:t>. Тонким равномерным слоем рассыпьте по подносу любую</w:t>
      </w:r>
      <w:r w:rsidRPr="001F0E21">
        <w:rPr>
          <w:rFonts w:ascii="Times New Roman" w:eastAsia="Times New Roman" w:hAnsi="Times New Roman" w:cs="Times New Roman"/>
          <w:i/>
          <w:iCs/>
          <w:sz w:val="28"/>
          <w:szCs w:val="28"/>
          <w:lang w:eastAsia="ru-RU"/>
        </w:rPr>
        <w:t>мелкую крупу</w:t>
      </w:r>
      <w:r w:rsidRPr="001F0E21">
        <w:rPr>
          <w:rFonts w:ascii="Times New Roman" w:eastAsia="Times New Roman" w:hAnsi="Times New Roman" w:cs="Times New Roman"/>
          <w:sz w:val="28"/>
          <w:szCs w:val="28"/>
          <w:lang w:eastAsia="ru-RU"/>
        </w:rPr>
        <w:t>.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Подберите</w:t>
      </w:r>
      <w:r w:rsidRPr="001F0E21">
        <w:rPr>
          <w:rFonts w:ascii="Times New Roman" w:eastAsia="Times New Roman" w:hAnsi="Times New Roman" w:cs="Times New Roman"/>
          <w:i/>
          <w:iCs/>
          <w:sz w:val="28"/>
          <w:szCs w:val="28"/>
          <w:lang w:eastAsia="ru-RU"/>
        </w:rPr>
        <w:t>пуговицы</w:t>
      </w:r>
      <w:r w:rsidRPr="001F0E21">
        <w:rPr>
          <w:rFonts w:ascii="Times New Roman" w:eastAsia="Times New Roman" w:hAnsi="Times New Roman" w:cs="Times New Roman"/>
          <w:sz w:val="28"/>
          <w:szCs w:val="28"/>
          <w:lang w:eastAsia="ru-RU"/>
        </w:rPr>
        <w:t>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Дайте ребенку</w:t>
      </w:r>
      <w:r w:rsidRPr="001F0E21">
        <w:rPr>
          <w:rFonts w:ascii="Times New Roman" w:eastAsia="Times New Roman" w:hAnsi="Times New Roman" w:cs="Times New Roman"/>
          <w:i/>
          <w:iCs/>
          <w:sz w:val="28"/>
          <w:szCs w:val="28"/>
          <w:lang w:eastAsia="ru-RU"/>
        </w:rPr>
        <w:t>круглую щетку для волос</w:t>
      </w:r>
      <w:r w:rsidRPr="001F0E21">
        <w:rPr>
          <w:rFonts w:ascii="Times New Roman" w:eastAsia="Times New Roman" w:hAnsi="Times New Roman" w:cs="Times New Roman"/>
          <w:sz w:val="28"/>
          <w:szCs w:val="28"/>
          <w:lang w:eastAsia="ru-RU"/>
        </w:rPr>
        <w:t>. Ребенок катает щетку между ладонями, приговаривая:</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lastRenderedPageBreak/>
        <w:br/>
        <w:t>"У сосны, у пихты, елки</w:t>
      </w:r>
      <w:proofErr w:type="gramStart"/>
      <w:r w:rsidRPr="001F0E21">
        <w:rPr>
          <w:rFonts w:ascii="Times New Roman" w:eastAsia="Times New Roman" w:hAnsi="Times New Roman" w:cs="Times New Roman"/>
          <w:sz w:val="28"/>
          <w:szCs w:val="28"/>
          <w:lang w:eastAsia="ru-RU"/>
        </w:rPr>
        <w:br/>
        <w:t>О</w:t>
      </w:r>
      <w:proofErr w:type="gramEnd"/>
      <w:r w:rsidRPr="001F0E21">
        <w:rPr>
          <w:rFonts w:ascii="Times New Roman" w:eastAsia="Times New Roman" w:hAnsi="Times New Roman" w:cs="Times New Roman"/>
          <w:sz w:val="28"/>
          <w:szCs w:val="28"/>
          <w:lang w:eastAsia="ru-RU"/>
        </w:rPr>
        <w:t>чень колкие иголки.</w:t>
      </w:r>
      <w:r w:rsidRPr="001F0E21">
        <w:rPr>
          <w:rFonts w:ascii="Times New Roman" w:eastAsia="Times New Roman" w:hAnsi="Times New Roman" w:cs="Times New Roman"/>
          <w:sz w:val="28"/>
          <w:szCs w:val="28"/>
          <w:lang w:eastAsia="ru-RU"/>
        </w:rPr>
        <w:br/>
        <w:t>Но еще сильней, чем ельник,</w:t>
      </w:r>
      <w:r w:rsidRPr="001F0E21">
        <w:rPr>
          <w:rFonts w:ascii="Times New Roman" w:eastAsia="Times New Roman" w:hAnsi="Times New Roman" w:cs="Times New Roman"/>
          <w:sz w:val="28"/>
          <w:szCs w:val="28"/>
          <w:lang w:eastAsia="ru-RU"/>
        </w:rPr>
        <w:br/>
        <w:t>Вас уколет можжевельник".</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Берем</w:t>
      </w:r>
      <w:r w:rsidRPr="001F0E21">
        <w:rPr>
          <w:rFonts w:ascii="Times New Roman" w:eastAsia="Times New Roman" w:hAnsi="Times New Roman" w:cs="Times New Roman"/>
          <w:i/>
          <w:iCs/>
          <w:sz w:val="28"/>
          <w:szCs w:val="28"/>
          <w:lang w:eastAsia="ru-RU"/>
        </w:rPr>
        <w:t>пельменницу</w:t>
      </w:r>
      <w:proofErr w:type="gramStart"/>
      <w:r w:rsidRPr="001F0E21">
        <w:rPr>
          <w:rFonts w:ascii="Times New Roman" w:eastAsia="Times New Roman" w:hAnsi="Times New Roman" w:cs="Times New Roman"/>
          <w:i/>
          <w:iCs/>
          <w:sz w:val="28"/>
          <w:szCs w:val="28"/>
          <w:lang w:eastAsia="ru-RU"/>
        </w:rPr>
        <w:t>.</w:t>
      </w:r>
      <w:r w:rsidRPr="001F0E21">
        <w:rPr>
          <w:rFonts w:ascii="Times New Roman" w:eastAsia="Times New Roman" w:hAnsi="Times New Roman" w:cs="Times New Roman"/>
          <w:sz w:val="28"/>
          <w:szCs w:val="28"/>
          <w:lang w:eastAsia="ru-RU"/>
        </w:rPr>
        <w:t>Е</w:t>
      </w:r>
      <w:proofErr w:type="gramEnd"/>
      <w:r w:rsidRPr="001F0E21">
        <w:rPr>
          <w:rFonts w:ascii="Times New Roman" w:eastAsia="Times New Roman" w:hAnsi="Times New Roman" w:cs="Times New Roman"/>
          <w:sz w:val="28"/>
          <w:szCs w:val="28"/>
          <w:lang w:eastAsia="ru-RU"/>
        </w:rPr>
        <w:t>е поверхность, как вы помните, похожа на соты. Малыш двумя пальцами (указательным и средним) изображает пчелу, летающую над сотами:</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"Пальцы, как пчелы, летают по сотам</w:t>
      </w:r>
      <w:proofErr w:type="gramStart"/>
      <w:r w:rsidRPr="001F0E21">
        <w:rPr>
          <w:rFonts w:ascii="Times New Roman" w:eastAsia="Times New Roman" w:hAnsi="Times New Roman" w:cs="Times New Roman"/>
          <w:sz w:val="28"/>
          <w:szCs w:val="28"/>
          <w:lang w:eastAsia="ru-RU"/>
        </w:rPr>
        <w:t> </w:t>
      </w:r>
      <w:r w:rsidRPr="001F0E21">
        <w:rPr>
          <w:rFonts w:ascii="Times New Roman" w:eastAsia="Times New Roman" w:hAnsi="Times New Roman" w:cs="Times New Roman"/>
          <w:sz w:val="28"/>
          <w:szCs w:val="28"/>
          <w:lang w:eastAsia="ru-RU"/>
        </w:rPr>
        <w:br/>
        <w:t>И</w:t>
      </w:r>
      <w:proofErr w:type="gramEnd"/>
      <w:r w:rsidRPr="001F0E21">
        <w:rPr>
          <w:rFonts w:ascii="Times New Roman" w:eastAsia="Times New Roman" w:hAnsi="Times New Roman" w:cs="Times New Roman"/>
          <w:sz w:val="28"/>
          <w:szCs w:val="28"/>
          <w:lang w:eastAsia="ru-RU"/>
        </w:rPr>
        <w:t xml:space="preserve"> в каждую входят с проверкою: что там?</w:t>
      </w:r>
      <w:r w:rsidRPr="001F0E21">
        <w:rPr>
          <w:rFonts w:ascii="Times New Roman" w:eastAsia="Times New Roman" w:hAnsi="Times New Roman" w:cs="Times New Roman"/>
          <w:sz w:val="28"/>
          <w:szCs w:val="28"/>
          <w:lang w:eastAsia="ru-RU"/>
        </w:rPr>
        <w:br/>
        <w:t>Хватит ли меда всем нам до весны,</w:t>
      </w:r>
      <w:r w:rsidRPr="001F0E21">
        <w:rPr>
          <w:rFonts w:ascii="Times New Roman" w:eastAsia="Times New Roman" w:hAnsi="Times New Roman" w:cs="Times New Roman"/>
          <w:sz w:val="28"/>
          <w:szCs w:val="28"/>
          <w:lang w:eastAsia="ru-RU"/>
        </w:rPr>
        <w:br/>
        <w:t>Чтобы не снились голодные сны?"</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Насыпаем в</w:t>
      </w:r>
      <w:r w:rsidRPr="001F0E21">
        <w:rPr>
          <w:rFonts w:ascii="Times New Roman" w:eastAsia="Times New Roman" w:hAnsi="Times New Roman" w:cs="Times New Roman"/>
          <w:i/>
          <w:iCs/>
          <w:sz w:val="28"/>
          <w:szCs w:val="28"/>
          <w:lang w:eastAsia="ru-RU"/>
        </w:rPr>
        <w:t>кастрюлю</w:t>
      </w:r>
      <w:proofErr w:type="gramStart"/>
      <w:r w:rsidRPr="001F0E21">
        <w:rPr>
          <w:rFonts w:ascii="Times New Roman" w:eastAsia="Times New Roman" w:hAnsi="Times New Roman" w:cs="Times New Roman"/>
          <w:sz w:val="28"/>
          <w:szCs w:val="28"/>
          <w:lang w:eastAsia="ru-RU"/>
        </w:rPr>
        <w:t>1</w:t>
      </w:r>
      <w:proofErr w:type="gramEnd"/>
      <w:r w:rsidRPr="001F0E21">
        <w:rPr>
          <w:rFonts w:ascii="Times New Roman" w:eastAsia="Times New Roman" w:hAnsi="Times New Roman" w:cs="Times New Roman"/>
          <w:sz w:val="28"/>
          <w:szCs w:val="28"/>
          <w:lang w:eastAsia="ru-RU"/>
        </w:rPr>
        <w:t xml:space="preserve"> кг гороха или фасоли. Ребенок запускает туда руки и изображает, как месят тесто, приговаривая: </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"Месим, месим тесто,</w:t>
      </w:r>
      <w:r w:rsidRPr="001F0E21">
        <w:rPr>
          <w:rFonts w:ascii="Times New Roman" w:eastAsia="Times New Roman" w:hAnsi="Times New Roman" w:cs="Times New Roman"/>
          <w:sz w:val="28"/>
          <w:szCs w:val="28"/>
          <w:lang w:eastAsia="ru-RU"/>
        </w:rPr>
        <w:br/>
        <w:t>Есть в печи место.</w:t>
      </w:r>
      <w:r w:rsidRPr="001F0E21">
        <w:rPr>
          <w:rFonts w:ascii="Times New Roman" w:eastAsia="Times New Roman" w:hAnsi="Times New Roman" w:cs="Times New Roman"/>
          <w:sz w:val="28"/>
          <w:szCs w:val="28"/>
          <w:lang w:eastAsia="ru-RU"/>
        </w:rPr>
        <w:br/>
        <w:t>Будут-будут из печи</w:t>
      </w:r>
      <w:r w:rsidRPr="001F0E21">
        <w:rPr>
          <w:rFonts w:ascii="Times New Roman" w:eastAsia="Times New Roman" w:hAnsi="Times New Roman" w:cs="Times New Roman"/>
          <w:sz w:val="28"/>
          <w:szCs w:val="28"/>
          <w:lang w:eastAsia="ru-RU"/>
        </w:rPr>
        <w:br/>
        <w:t>Булочки и калачи".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Насыпаем</w:t>
      </w:r>
      <w:r w:rsidRPr="001F0E21">
        <w:rPr>
          <w:rFonts w:ascii="Times New Roman" w:eastAsia="Times New Roman" w:hAnsi="Times New Roman" w:cs="Times New Roman"/>
          <w:i/>
          <w:iCs/>
          <w:sz w:val="28"/>
          <w:szCs w:val="28"/>
          <w:lang w:eastAsia="ru-RU"/>
        </w:rPr>
        <w:t>в кружку сухой горох</w:t>
      </w:r>
      <w:r w:rsidRPr="001F0E21">
        <w:rPr>
          <w:rFonts w:ascii="Times New Roman" w:eastAsia="Times New Roman" w:hAnsi="Times New Roman" w:cs="Times New Roman"/>
          <w:sz w:val="28"/>
          <w:szCs w:val="28"/>
          <w:lang w:eastAsia="ru-RU"/>
        </w:rPr>
        <w:t>.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Насыпаем</w:t>
      </w:r>
      <w:r w:rsidRPr="001F0E21">
        <w:rPr>
          <w:rFonts w:ascii="Times New Roman" w:eastAsia="Times New Roman" w:hAnsi="Times New Roman" w:cs="Times New Roman"/>
          <w:i/>
          <w:iCs/>
          <w:sz w:val="28"/>
          <w:szCs w:val="28"/>
          <w:lang w:eastAsia="ru-RU"/>
        </w:rPr>
        <w:t>горох на блюдце</w:t>
      </w:r>
      <w:r w:rsidRPr="001F0E21">
        <w:rPr>
          <w:rFonts w:ascii="Times New Roman" w:eastAsia="Times New Roman" w:hAnsi="Times New Roman" w:cs="Times New Roman"/>
          <w:sz w:val="28"/>
          <w:szCs w:val="28"/>
          <w:lang w:eastAsia="ru-RU"/>
        </w:rPr>
        <w:t>.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Две</w:t>
      </w:r>
      <w:r w:rsidRPr="001F0E21">
        <w:rPr>
          <w:rFonts w:ascii="Times New Roman" w:eastAsia="Times New Roman" w:hAnsi="Times New Roman" w:cs="Times New Roman"/>
          <w:i/>
          <w:iCs/>
          <w:sz w:val="28"/>
          <w:szCs w:val="28"/>
          <w:lang w:eastAsia="ru-RU"/>
        </w:rPr>
        <w:t xml:space="preserve">пробки от </w:t>
      </w:r>
      <w:proofErr w:type="gramStart"/>
      <w:r w:rsidRPr="001F0E21">
        <w:rPr>
          <w:rFonts w:ascii="Times New Roman" w:eastAsia="Times New Roman" w:hAnsi="Times New Roman" w:cs="Times New Roman"/>
          <w:i/>
          <w:iCs/>
          <w:sz w:val="28"/>
          <w:szCs w:val="28"/>
          <w:lang w:eastAsia="ru-RU"/>
        </w:rPr>
        <w:t>пластиковых</w:t>
      </w:r>
      <w:proofErr w:type="gramEnd"/>
      <w:r w:rsidRPr="001F0E21">
        <w:rPr>
          <w:rFonts w:ascii="Times New Roman" w:eastAsia="Times New Roman" w:hAnsi="Times New Roman" w:cs="Times New Roman"/>
          <w:i/>
          <w:iCs/>
          <w:sz w:val="28"/>
          <w:szCs w:val="28"/>
          <w:lang w:eastAsia="ru-RU"/>
        </w:rPr>
        <w:t xml:space="preserve"> бутылок</w:t>
      </w:r>
      <w:r w:rsidRPr="001F0E21">
        <w:rPr>
          <w:rFonts w:ascii="Times New Roman" w:eastAsia="Times New Roman" w:hAnsi="Times New Roman" w:cs="Times New Roman"/>
          <w:sz w:val="28"/>
          <w:szCs w:val="28"/>
          <w:lang w:eastAsia="ru-RU"/>
        </w:rPr>
        <w:t>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"Мы едем на лыжах, мы мчимся с горы,</w:t>
      </w:r>
      <w:r w:rsidRPr="001F0E21">
        <w:rPr>
          <w:rFonts w:ascii="Times New Roman" w:eastAsia="Times New Roman" w:hAnsi="Times New Roman" w:cs="Times New Roman"/>
          <w:sz w:val="28"/>
          <w:szCs w:val="28"/>
          <w:lang w:eastAsia="ru-RU"/>
        </w:rPr>
        <w:br/>
        <w:t>Мы любим забавы холодной зимы".</w:t>
      </w:r>
      <w:r w:rsidRPr="001F0E21">
        <w:rPr>
          <w:rFonts w:ascii="Times New Roman" w:eastAsia="Times New Roman" w:hAnsi="Times New Roman" w:cs="Times New Roman"/>
          <w:sz w:val="28"/>
          <w:szCs w:val="28"/>
          <w:lang w:eastAsia="ru-RU"/>
        </w:rPr>
        <w:br/>
        <w:t>То же самое можно попробовать проделать двумя руками одновременно.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Ребенок собирает</w:t>
      </w:r>
      <w:r w:rsidRPr="001F0E21">
        <w:rPr>
          <w:rFonts w:ascii="Times New Roman" w:eastAsia="Times New Roman" w:hAnsi="Times New Roman" w:cs="Times New Roman"/>
          <w:i/>
          <w:iCs/>
          <w:sz w:val="28"/>
          <w:szCs w:val="28"/>
          <w:lang w:eastAsia="ru-RU"/>
        </w:rPr>
        <w:t>спичк</w:t>
      </w:r>
      <w:proofErr w:type="gramStart"/>
      <w:r w:rsidRPr="001F0E21">
        <w:rPr>
          <w:rFonts w:ascii="Times New Roman" w:eastAsia="Times New Roman" w:hAnsi="Times New Roman" w:cs="Times New Roman"/>
          <w:i/>
          <w:iCs/>
          <w:sz w:val="28"/>
          <w:szCs w:val="28"/>
          <w:lang w:eastAsia="ru-RU"/>
        </w:rPr>
        <w:t>и</w:t>
      </w:r>
      <w:r w:rsidRPr="001F0E21">
        <w:rPr>
          <w:rFonts w:ascii="Times New Roman" w:eastAsia="Times New Roman" w:hAnsi="Times New Roman" w:cs="Times New Roman"/>
          <w:sz w:val="28"/>
          <w:szCs w:val="28"/>
          <w:lang w:eastAsia="ru-RU"/>
        </w:rPr>
        <w:t>(</w:t>
      </w:r>
      <w:proofErr w:type="gramEnd"/>
      <w:r w:rsidRPr="001F0E21">
        <w:rPr>
          <w:rFonts w:ascii="Times New Roman" w:eastAsia="Times New Roman" w:hAnsi="Times New Roman" w:cs="Times New Roman"/>
          <w:sz w:val="28"/>
          <w:szCs w:val="28"/>
          <w:lang w:eastAsia="ru-RU"/>
        </w:rPr>
        <w:t>или счетные палочки) одними и теми же пальцами разных рук (подушечками): двумя указательными, двумя средними и т.д.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Строим "сруб" из спичек или счетных палочек. Чем выше и ровнее сруб, тем лучше.</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i/>
          <w:iCs/>
          <w:sz w:val="28"/>
          <w:szCs w:val="28"/>
          <w:lang w:eastAsia="ru-RU"/>
        </w:rPr>
        <w:t>Бельевой прищепко</w:t>
      </w:r>
      <w:proofErr w:type="gramStart"/>
      <w:r w:rsidRPr="001F0E21">
        <w:rPr>
          <w:rFonts w:ascii="Times New Roman" w:eastAsia="Times New Roman" w:hAnsi="Times New Roman" w:cs="Times New Roman"/>
          <w:i/>
          <w:iCs/>
          <w:sz w:val="28"/>
          <w:szCs w:val="28"/>
          <w:lang w:eastAsia="ru-RU"/>
        </w:rPr>
        <w:t>й</w:t>
      </w:r>
      <w:r w:rsidRPr="001F0E21">
        <w:rPr>
          <w:rFonts w:ascii="Times New Roman" w:eastAsia="Times New Roman" w:hAnsi="Times New Roman" w:cs="Times New Roman"/>
          <w:sz w:val="28"/>
          <w:szCs w:val="28"/>
          <w:lang w:eastAsia="ru-RU"/>
        </w:rPr>
        <w:t>(</w:t>
      </w:r>
      <w:proofErr w:type="gramEnd"/>
      <w:r w:rsidRPr="001F0E21">
        <w:rPr>
          <w:rFonts w:ascii="Times New Roman" w:eastAsia="Times New Roman" w:hAnsi="Times New Roman" w:cs="Times New Roman"/>
          <w:sz w:val="28"/>
          <w:szCs w:val="28"/>
          <w:lang w:eastAsia="ru-RU"/>
        </w:rPr>
        <w:t>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"Сильно кусает котенок-глупыш,</w:t>
      </w:r>
      <w:r w:rsidRPr="001F0E21">
        <w:rPr>
          <w:rFonts w:ascii="Times New Roman" w:eastAsia="Times New Roman" w:hAnsi="Times New Roman" w:cs="Times New Roman"/>
          <w:sz w:val="28"/>
          <w:szCs w:val="28"/>
          <w:lang w:eastAsia="ru-RU"/>
        </w:rPr>
        <w:br/>
        <w:t>Он думает, это не палец, а мышь. (Смена рук.)</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lastRenderedPageBreak/>
        <w:t>Но я же играю с тобою, малыш,</w:t>
      </w:r>
      <w:r w:rsidRPr="001F0E21">
        <w:rPr>
          <w:rFonts w:ascii="Times New Roman" w:eastAsia="Times New Roman" w:hAnsi="Times New Roman" w:cs="Times New Roman"/>
          <w:sz w:val="28"/>
          <w:szCs w:val="28"/>
          <w:lang w:eastAsia="ru-RU"/>
        </w:rPr>
        <w:br/>
        <w:t>А будешь кусаться, скажу тебе: "Кыш!".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Натягиваем в</w:t>
      </w:r>
      <w:r w:rsidRPr="001F0E21">
        <w:rPr>
          <w:rFonts w:ascii="Times New Roman" w:eastAsia="Times New Roman" w:hAnsi="Times New Roman" w:cs="Times New Roman"/>
          <w:i/>
          <w:iCs/>
          <w:sz w:val="28"/>
          <w:szCs w:val="28"/>
          <w:lang w:eastAsia="ru-RU"/>
        </w:rPr>
        <w:t>еревку</w:t>
      </w:r>
      <w:r w:rsidRPr="001F0E21">
        <w:rPr>
          <w:rFonts w:ascii="Times New Roman" w:eastAsia="Times New Roman" w:hAnsi="Times New Roman" w:cs="Times New Roman"/>
          <w:sz w:val="28"/>
          <w:szCs w:val="28"/>
          <w:lang w:eastAsia="ru-RU"/>
        </w:rPr>
        <w:t xml:space="preserve">на </w:t>
      </w:r>
      <w:proofErr w:type="gramStart"/>
      <w:r w:rsidRPr="001F0E21">
        <w:rPr>
          <w:rFonts w:ascii="Times New Roman" w:eastAsia="Times New Roman" w:hAnsi="Times New Roman" w:cs="Times New Roman"/>
          <w:sz w:val="28"/>
          <w:szCs w:val="28"/>
          <w:lang w:eastAsia="ru-RU"/>
        </w:rPr>
        <w:t>уровне</w:t>
      </w:r>
      <w:proofErr w:type="gramEnd"/>
      <w:r w:rsidRPr="001F0E21">
        <w:rPr>
          <w:rFonts w:ascii="Times New Roman" w:eastAsia="Times New Roman" w:hAnsi="Times New Roman" w:cs="Times New Roman"/>
          <w:sz w:val="28"/>
          <w:szCs w:val="28"/>
          <w:lang w:eastAsia="ru-RU"/>
        </w:rPr>
        <w:t xml:space="preserve"> плеч ребенка и даем ему несколько</w:t>
      </w:r>
      <w:r w:rsidRPr="001F0E21">
        <w:rPr>
          <w:rFonts w:ascii="Times New Roman" w:eastAsia="Times New Roman" w:hAnsi="Times New Roman" w:cs="Times New Roman"/>
          <w:i/>
          <w:iCs/>
          <w:sz w:val="28"/>
          <w:szCs w:val="28"/>
          <w:lang w:eastAsia="ru-RU"/>
        </w:rPr>
        <w:t>бельевых прищепок</w:t>
      </w:r>
      <w:r w:rsidRPr="001F0E21">
        <w:rPr>
          <w:rFonts w:ascii="Times New Roman" w:eastAsia="Times New Roman" w:hAnsi="Times New Roman" w:cs="Times New Roman"/>
          <w:sz w:val="28"/>
          <w:szCs w:val="28"/>
          <w:lang w:eastAsia="ru-RU"/>
        </w:rPr>
        <w:t>. На каждый ударный слог ребенок цепляет прищепку к веревке:</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"Прищеплю прищепки ловко</w:t>
      </w:r>
      <w:r w:rsidRPr="001F0E21">
        <w:rPr>
          <w:rFonts w:ascii="Times New Roman" w:eastAsia="Times New Roman" w:hAnsi="Times New Roman" w:cs="Times New Roman"/>
          <w:sz w:val="28"/>
          <w:szCs w:val="28"/>
          <w:lang w:eastAsia="ru-RU"/>
        </w:rPr>
        <w:br/>
        <w:t>Я на мамину веревку". </w:t>
      </w:r>
    </w:p>
    <w:p w:rsidR="00037F90" w:rsidRPr="001F0E21" w:rsidRDefault="00037F90" w:rsidP="00037F90">
      <w:pPr>
        <w:numPr>
          <w:ilvl w:val="0"/>
          <w:numId w:val="9"/>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Ребенок комкает, начиная с уголка</w:t>
      </w:r>
      <w:r w:rsidRPr="001F0E21">
        <w:rPr>
          <w:rFonts w:ascii="Times New Roman" w:eastAsia="Times New Roman" w:hAnsi="Times New Roman" w:cs="Times New Roman"/>
          <w:i/>
          <w:iCs/>
          <w:sz w:val="28"/>
          <w:szCs w:val="28"/>
          <w:lang w:eastAsia="ru-RU"/>
        </w:rPr>
        <w:t>, носовой плато</w:t>
      </w:r>
      <w:proofErr w:type="gramStart"/>
      <w:r w:rsidRPr="001F0E21">
        <w:rPr>
          <w:rFonts w:ascii="Times New Roman" w:eastAsia="Times New Roman" w:hAnsi="Times New Roman" w:cs="Times New Roman"/>
          <w:i/>
          <w:iCs/>
          <w:sz w:val="28"/>
          <w:szCs w:val="28"/>
          <w:lang w:eastAsia="ru-RU"/>
        </w:rPr>
        <w:t>к</w:t>
      </w:r>
      <w:r w:rsidRPr="001F0E21">
        <w:rPr>
          <w:rFonts w:ascii="Times New Roman" w:eastAsia="Times New Roman" w:hAnsi="Times New Roman" w:cs="Times New Roman"/>
          <w:sz w:val="28"/>
          <w:szCs w:val="28"/>
          <w:lang w:eastAsia="ru-RU"/>
        </w:rPr>
        <w:t>(</w:t>
      </w:r>
      <w:proofErr w:type="gramEnd"/>
      <w:r w:rsidRPr="001F0E21">
        <w:rPr>
          <w:rFonts w:ascii="Times New Roman" w:eastAsia="Times New Roman" w:hAnsi="Times New Roman" w:cs="Times New Roman"/>
          <w:sz w:val="28"/>
          <w:szCs w:val="28"/>
          <w:lang w:eastAsia="ru-RU"/>
        </w:rPr>
        <w:t>или полиэтиленовый мешочек) так, чтобы он весь уместился в кулачке.</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Ребенок катает </w:t>
      </w:r>
      <w:r w:rsidRPr="001F0E21">
        <w:rPr>
          <w:rFonts w:ascii="Times New Roman" w:eastAsia="Times New Roman" w:hAnsi="Times New Roman" w:cs="Times New Roman"/>
          <w:i/>
          <w:iCs/>
          <w:sz w:val="28"/>
          <w:szCs w:val="28"/>
          <w:lang w:eastAsia="ru-RU"/>
        </w:rPr>
        <w:t>грецкий орех</w:t>
      </w:r>
      <w:r w:rsidRPr="001F0E21">
        <w:rPr>
          <w:rFonts w:ascii="Times New Roman" w:eastAsia="Times New Roman" w:hAnsi="Times New Roman" w:cs="Times New Roman"/>
          <w:sz w:val="28"/>
          <w:szCs w:val="28"/>
          <w:lang w:eastAsia="ru-RU"/>
        </w:rPr>
        <w:t> между ладонями и приговаривает:</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"Я катаю мой орех,</w:t>
      </w:r>
      <w:r w:rsidRPr="001F0E21">
        <w:rPr>
          <w:rFonts w:ascii="Times New Roman" w:eastAsia="Times New Roman" w:hAnsi="Times New Roman" w:cs="Times New Roman"/>
          <w:sz w:val="28"/>
          <w:szCs w:val="28"/>
          <w:lang w:eastAsia="ru-RU"/>
        </w:rPr>
        <w:br/>
        <w:t>Чтобы стал круглее всех".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br/>
        <w:t>Рекомендации для родителей по развитию мелкой моторики.</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Упражнения по развитию мелкой моторики проводятся в комплексе, начиная с первых месяцев жизни ребёнка.</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 комплекс упражнений старайтесь включать задания на сжатие, расслабление и растяжение кистей малыша.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Начинайте или заканчивайте занятия сеансом массажа кистей рук.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Проводите работу по развитию мелкой моторики регулярно, в соответствии с возрастом и учётом уровня физического развития малыша.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Сначала все движения взрослый выполняет руками малыша, а по мере освоения ребёнок начинает делать их самостоятельно.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Чередуйте новые и старые игры и упражнения. После освоения ребёнком простых двигательных навыков переходите к освоению более сложных.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Выполняйте определённые движения одновременно с прослушиванием (а затем и с проговариванием ребёнком) стихотворения. </w:t>
      </w:r>
    </w:p>
    <w:p w:rsidR="00037F90" w:rsidRPr="001F0E21" w:rsidRDefault="00037F90" w:rsidP="00037F90">
      <w:pPr>
        <w:numPr>
          <w:ilvl w:val="0"/>
          <w:numId w:val="10"/>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Поощряйте творческую активность ребёнка, пусть он сам придумывает какие-нибудь упражнения.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br/>
        <w:t>Проводите занятия эмоционально, активно, хвалите малыша за успехи, но не забывайте при этом следить за его настроением и физическим состоянием.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lastRenderedPageBreak/>
        <w:t> </w:t>
      </w:r>
    </w:p>
    <w:p w:rsidR="00037F90" w:rsidRPr="001F0E21" w:rsidRDefault="00037F90" w:rsidP="00F43638">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i/>
          <w:iCs/>
          <w:sz w:val="28"/>
          <w:szCs w:val="28"/>
          <w:lang w:eastAsia="ru-RU"/>
        </w:rPr>
        <w:t> </w:t>
      </w:r>
      <w:r w:rsidRPr="001F0E21">
        <w:rPr>
          <w:rFonts w:ascii="Times New Roman" w:eastAsia="Times New Roman" w:hAnsi="Times New Roman" w:cs="Times New Roman"/>
          <w:b/>
          <w:bCs/>
          <w:caps/>
          <w:spacing w:val="-15"/>
          <w:sz w:val="28"/>
          <w:szCs w:val="28"/>
          <w:lang w:eastAsia="ru-RU"/>
        </w:rPr>
        <w:t>КАРТОТЕКА ДИДАКТИЧЕСКИХ ИГР ДЛЯ РАЗВИТИЯ МЕЛКОЙ МОТОРИКИ</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Упражнения с мячом: Д/и «Покатай мяч», «Передай мяч»;</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с кинетическим песком и тестом;</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 xml:space="preserve">игры с прищепками («Чего не хватает?», «Прицепи </w:t>
      </w:r>
      <w:proofErr w:type="gramStart"/>
      <w:r w:rsidRPr="001F0E21">
        <w:rPr>
          <w:rFonts w:ascii="Times New Roman" w:eastAsia="Times New Roman" w:hAnsi="Times New Roman" w:cs="Times New Roman"/>
          <w:sz w:val="28"/>
          <w:szCs w:val="28"/>
          <w:lang w:eastAsia="ru-RU"/>
        </w:rPr>
        <w:t>подходящее</w:t>
      </w:r>
      <w:proofErr w:type="gramEnd"/>
      <w:r w:rsidRPr="001F0E21">
        <w:rPr>
          <w:rFonts w:ascii="Times New Roman" w:eastAsia="Times New Roman" w:hAnsi="Times New Roman" w:cs="Times New Roman"/>
          <w:sz w:val="28"/>
          <w:szCs w:val="28"/>
          <w:lang w:eastAsia="ru-RU"/>
        </w:rPr>
        <w:t xml:space="preserve"> по цвету»)</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упражнения со счетными палочками: д/и «Построй домик, ёлочку» и т. д.;</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фольгой: сминание, вытягивание;</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горохом</w:t>
      </w:r>
      <w:proofErr w:type="gramStart"/>
      <w:r w:rsidRPr="001F0E21">
        <w:rPr>
          <w:rFonts w:ascii="Times New Roman" w:eastAsia="Times New Roman" w:hAnsi="Times New Roman" w:cs="Times New Roman"/>
          <w:sz w:val="28"/>
          <w:szCs w:val="28"/>
          <w:lang w:eastAsia="ru-RU"/>
        </w:rPr>
        <w:t>,ф</w:t>
      </w:r>
      <w:proofErr w:type="gramEnd"/>
      <w:r w:rsidRPr="001F0E21">
        <w:rPr>
          <w:rFonts w:ascii="Times New Roman" w:eastAsia="Times New Roman" w:hAnsi="Times New Roman" w:cs="Times New Roman"/>
          <w:sz w:val="28"/>
          <w:szCs w:val="28"/>
          <w:lang w:eastAsia="ru-RU"/>
        </w:rPr>
        <w:t>асолью: д/и «Найди клад», «Разложи по цвету»;</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узнавание предмета на ощупь попеременно правой и левой руками;</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игры с предметами домашнего обихода: пуговицы, прищепки, бусинки, решетки, пельменница: д/и «Пчелы в сотах», пробки от пластиковых бутылок, пипетки д/и «Лаборатория», клавиатура (компьютер, телефон) д/и «Нажми кнопку»</w:t>
      </w:r>
      <w:proofErr w:type="gramStart"/>
      <w:r w:rsidRPr="001F0E21">
        <w:rPr>
          <w:rFonts w:ascii="Times New Roman" w:eastAsia="Times New Roman" w:hAnsi="Times New Roman" w:cs="Times New Roman"/>
          <w:sz w:val="28"/>
          <w:szCs w:val="28"/>
          <w:lang w:eastAsia="ru-RU"/>
        </w:rPr>
        <w:t xml:space="preserve"> :</w:t>
      </w:r>
      <w:proofErr w:type="gramEnd"/>
      <w:r w:rsidRPr="001F0E21">
        <w:rPr>
          <w:rFonts w:ascii="Times New Roman" w:eastAsia="Times New Roman" w:hAnsi="Times New Roman" w:cs="Times New Roman"/>
          <w:sz w:val="28"/>
          <w:szCs w:val="28"/>
          <w:lang w:eastAsia="ru-RU"/>
        </w:rPr>
        <w:t xml:space="preserve"> д/и «Мамин сундук», «Сами смастерим бусы», «Кто быстрее переберёт», «Ёлочка», «Сказочный цветок»;</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шнурки: Д/и «Шнуровка», «Рыбалка»</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массаж ладоней каштаном и шишками;</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лепка из пластилина;</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молнии: Д/и «Открой – закрой»;</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морские камешки: «Кто быстрее выложит узор», «Один и много»;</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нетрадиционное рисование: ладошками; пальчиками;</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мозаика;</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пальчиковый театр;</w:t>
      </w:r>
    </w:p>
    <w:p w:rsidR="00037F90" w:rsidRPr="001F0E21" w:rsidRDefault="00037F90" w:rsidP="00037F90">
      <w:pPr>
        <w:numPr>
          <w:ilvl w:val="0"/>
          <w:numId w:val="12"/>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пазлы: бумажные и деревянные.</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 </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Консультация для воспитателей «Развитие мелкой моторики у детей дошкольного возраста»</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С каждым годом жизнь предъявляет всё более высокие требования не только к нам, взрослым, но и к детям: неуклонно растёт объём знаний, которые нужно им усвоить. Для того чтобы помочь детям справиться с ожидающими их сложными задачами, нужно позаботиться о своевременном и полноценном формировании у них речи. Это - основное условие успешного обучения, ведь посредством речи совершается развитие отвлечённого мышления, с помощью слова мы выражаем свои мысли.</w:t>
      </w:r>
      <w:r w:rsidRPr="001F0E21">
        <w:rPr>
          <w:rFonts w:ascii="Times New Roman" w:eastAsia="Times New Roman" w:hAnsi="Times New Roman" w:cs="Times New Roman"/>
          <w:sz w:val="28"/>
          <w:szCs w:val="28"/>
          <w:lang w:eastAsia="ru-RU"/>
        </w:rPr>
        <w:br/>
      </w:r>
      <w:r w:rsidRPr="001F0E21">
        <w:rPr>
          <w:rFonts w:ascii="Times New Roman" w:eastAsia="Times New Roman" w:hAnsi="Times New Roman" w:cs="Times New Roman"/>
          <w:sz w:val="28"/>
          <w:szCs w:val="28"/>
          <w:lang w:eastAsia="ru-RU"/>
        </w:rPr>
        <w:br/>
        <w:t>Все мы знаем, что речевые области головного мозга человека формируются под влиянием импульсов от пальцев рук. Это значит, чем больше ребёнок умеет, хочет и стремится делать руками, тем он умнее и изобретательнее. Ведь на кончиках пальцев – неиссякаемый источник творческой мысли, который питает мозг ребёнка. Совершенствование мелкой моторики – это совершенствование речи.</w:t>
      </w:r>
      <w:r w:rsidRPr="001F0E21">
        <w:rPr>
          <w:rFonts w:ascii="Times New Roman" w:eastAsia="Times New Roman" w:hAnsi="Times New Roman" w:cs="Times New Roman"/>
          <w:sz w:val="28"/>
          <w:szCs w:val="28"/>
          <w:lang w:eastAsia="ru-RU"/>
        </w:rPr>
        <w:br/>
        <w:t xml:space="preserve">Научные исследования середины прошлого века доказали существование взаимосвязи между уровнем развития речи и степенью развития тонкой моторики кисти руки. Есть все основания рассматривать кисть руки как орган </w:t>
      </w:r>
      <w:r w:rsidRPr="001F0E21">
        <w:rPr>
          <w:rFonts w:ascii="Times New Roman" w:eastAsia="Times New Roman" w:hAnsi="Times New Roman" w:cs="Times New Roman"/>
          <w:sz w:val="28"/>
          <w:szCs w:val="28"/>
          <w:lang w:eastAsia="ru-RU"/>
        </w:rPr>
        <w:lastRenderedPageBreak/>
        <w:t>речи – такой же, как артикуляционный аппарат. С этой точки зрения проекция кисти руки есть ещё одна речевая зона мозга.</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b/>
          <w:bCs/>
          <w:sz w:val="28"/>
          <w:szCs w:val="28"/>
          <w:lang w:eastAsia="ru-RU"/>
        </w:rPr>
        <w:t>Недостатки развития мелкой моторики у детей проявляются:</w:t>
      </w:r>
    </w:p>
    <w:p w:rsidR="00037F90" w:rsidRPr="001F0E21" w:rsidRDefault="00037F90" w:rsidP="00037F90">
      <w:pPr>
        <w:numPr>
          <w:ilvl w:val="0"/>
          <w:numId w:val="13"/>
        </w:numPr>
        <w:shd w:val="clear" w:color="auto" w:fill="FFFFFF"/>
        <w:spacing w:after="0" w:line="240" w:lineRule="auto"/>
        <w:ind w:left="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 нарушении точности, быстроты, переключаемости и координации движений;</w:t>
      </w:r>
      <w:r w:rsidRPr="001F0E21">
        <w:rPr>
          <w:rFonts w:ascii="Times New Roman" w:eastAsia="Times New Roman" w:hAnsi="Times New Roman" w:cs="Times New Roman"/>
          <w:sz w:val="28"/>
          <w:szCs w:val="28"/>
          <w:lang w:eastAsia="ru-RU"/>
        </w:rPr>
        <w:br/>
        <w:t>• Затруднениях динамической и статической организации двигательного акта;</w:t>
      </w:r>
      <w:r w:rsidRPr="001F0E21">
        <w:rPr>
          <w:rFonts w:ascii="Times New Roman" w:eastAsia="Times New Roman" w:hAnsi="Times New Roman" w:cs="Times New Roman"/>
          <w:sz w:val="28"/>
          <w:szCs w:val="28"/>
          <w:lang w:eastAsia="ru-RU"/>
        </w:rPr>
        <w:br/>
        <w:t>• Невозможности быстрого и плавного воспроизведения предложенных движений;</w:t>
      </w:r>
      <w:r w:rsidRPr="001F0E21">
        <w:rPr>
          <w:rFonts w:ascii="Times New Roman" w:eastAsia="Times New Roman" w:hAnsi="Times New Roman" w:cs="Times New Roman"/>
          <w:sz w:val="28"/>
          <w:szCs w:val="28"/>
          <w:lang w:eastAsia="ru-RU"/>
        </w:rPr>
        <w:br/>
        <w:t>• Снижении двигательной памяти и самоконтроля;</w:t>
      </w:r>
      <w:r w:rsidRPr="001F0E21">
        <w:rPr>
          <w:rFonts w:ascii="Times New Roman" w:eastAsia="Times New Roman" w:hAnsi="Times New Roman" w:cs="Times New Roman"/>
          <w:sz w:val="28"/>
          <w:szCs w:val="28"/>
          <w:lang w:eastAsia="ru-RU"/>
        </w:rPr>
        <w:br/>
        <w:t>• Замедленности, застывание на одной позе.</w:t>
      </w:r>
    </w:p>
    <w:p w:rsidR="00037F90" w:rsidRPr="001F0E21" w:rsidRDefault="00037F90" w:rsidP="00037F90">
      <w:pPr>
        <w:shd w:val="clear" w:color="auto" w:fill="FFFFFF"/>
        <w:spacing w:after="150" w:line="240" w:lineRule="auto"/>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Всё вышеизложенное указывает на необходимость целенаправленной работы по развитию мелкой моторики рук у детей.</w:t>
      </w:r>
      <w:r w:rsidRPr="001F0E21">
        <w:rPr>
          <w:rFonts w:ascii="Times New Roman" w:eastAsia="Times New Roman" w:hAnsi="Times New Roman" w:cs="Times New Roman"/>
          <w:sz w:val="28"/>
          <w:szCs w:val="28"/>
          <w:lang w:eastAsia="ru-RU"/>
        </w:rPr>
        <w:br/>
      </w:r>
      <w:proofErr w:type="gramStart"/>
      <w:r w:rsidRPr="001F0E21">
        <w:rPr>
          <w:rFonts w:ascii="Times New Roman" w:eastAsia="Times New Roman" w:hAnsi="Times New Roman" w:cs="Times New Roman"/>
          <w:b/>
          <w:bCs/>
          <w:sz w:val="28"/>
          <w:szCs w:val="28"/>
          <w:lang w:eastAsia="ru-RU"/>
        </w:rPr>
        <w:t>Для развития мелкой моторики широко используются разнообразные материалы:</w:t>
      </w:r>
      <w:r w:rsidRPr="001F0E21">
        <w:rPr>
          <w:rFonts w:ascii="Times New Roman" w:eastAsia="Times New Roman" w:hAnsi="Times New Roman" w:cs="Times New Roman"/>
          <w:sz w:val="28"/>
          <w:szCs w:val="28"/>
          <w:lang w:eastAsia="ru-RU"/>
        </w:rPr>
        <w:br/>
        <w:t>• бумага;</w:t>
      </w:r>
      <w:r w:rsidRPr="001F0E21">
        <w:rPr>
          <w:rFonts w:ascii="Times New Roman" w:eastAsia="Times New Roman" w:hAnsi="Times New Roman" w:cs="Times New Roman"/>
          <w:sz w:val="28"/>
          <w:szCs w:val="28"/>
          <w:lang w:eastAsia="ru-RU"/>
        </w:rPr>
        <w:br/>
        <w:t>• крупы;</w:t>
      </w:r>
      <w:r w:rsidRPr="001F0E21">
        <w:rPr>
          <w:rFonts w:ascii="Times New Roman" w:eastAsia="Times New Roman" w:hAnsi="Times New Roman" w:cs="Times New Roman"/>
          <w:sz w:val="28"/>
          <w:szCs w:val="28"/>
          <w:lang w:eastAsia="ru-RU"/>
        </w:rPr>
        <w:br/>
        <w:t>• песок;</w:t>
      </w:r>
      <w:r w:rsidRPr="001F0E21">
        <w:rPr>
          <w:rFonts w:ascii="Times New Roman" w:eastAsia="Times New Roman" w:hAnsi="Times New Roman" w:cs="Times New Roman"/>
          <w:sz w:val="28"/>
          <w:szCs w:val="28"/>
          <w:lang w:eastAsia="ru-RU"/>
        </w:rPr>
        <w:br/>
        <w:t>• пуговицы;</w:t>
      </w:r>
      <w:r w:rsidRPr="001F0E21">
        <w:rPr>
          <w:rFonts w:ascii="Times New Roman" w:eastAsia="Times New Roman" w:hAnsi="Times New Roman" w:cs="Times New Roman"/>
          <w:sz w:val="28"/>
          <w:szCs w:val="28"/>
          <w:lang w:eastAsia="ru-RU"/>
        </w:rPr>
        <w:br/>
        <w:t>• молнии;</w:t>
      </w:r>
      <w:r w:rsidRPr="001F0E21">
        <w:rPr>
          <w:rFonts w:ascii="Times New Roman" w:eastAsia="Times New Roman" w:hAnsi="Times New Roman" w:cs="Times New Roman"/>
          <w:sz w:val="28"/>
          <w:szCs w:val="28"/>
          <w:lang w:eastAsia="ru-RU"/>
        </w:rPr>
        <w:br/>
        <w:t>• массажные мячики;</w:t>
      </w:r>
      <w:r w:rsidRPr="001F0E21">
        <w:rPr>
          <w:rFonts w:ascii="Times New Roman" w:eastAsia="Times New Roman" w:hAnsi="Times New Roman" w:cs="Times New Roman"/>
          <w:sz w:val="28"/>
          <w:szCs w:val="28"/>
          <w:lang w:eastAsia="ru-RU"/>
        </w:rPr>
        <w:br/>
        <w:t>• счётные палочки;</w:t>
      </w:r>
      <w:r w:rsidRPr="001F0E21">
        <w:rPr>
          <w:rFonts w:ascii="Times New Roman" w:eastAsia="Times New Roman" w:hAnsi="Times New Roman" w:cs="Times New Roman"/>
          <w:sz w:val="28"/>
          <w:szCs w:val="28"/>
          <w:lang w:eastAsia="ru-RU"/>
        </w:rPr>
        <w:br/>
        <w:t>• бусы;</w:t>
      </w:r>
      <w:r w:rsidRPr="001F0E21">
        <w:rPr>
          <w:rFonts w:ascii="Times New Roman" w:eastAsia="Times New Roman" w:hAnsi="Times New Roman" w:cs="Times New Roman"/>
          <w:sz w:val="28"/>
          <w:szCs w:val="28"/>
          <w:lang w:eastAsia="ru-RU"/>
        </w:rPr>
        <w:br/>
        <w:t>• шестигранные карандаши;</w:t>
      </w:r>
      <w:r w:rsidRPr="001F0E21">
        <w:rPr>
          <w:rFonts w:ascii="Times New Roman" w:eastAsia="Times New Roman" w:hAnsi="Times New Roman" w:cs="Times New Roman"/>
          <w:sz w:val="28"/>
          <w:szCs w:val="28"/>
          <w:lang w:eastAsia="ru-RU"/>
        </w:rPr>
        <w:br/>
        <w:t>• прищепки;</w:t>
      </w:r>
      <w:r w:rsidRPr="001F0E21">
        <w:rPr>
          <w:rFonts w:ascii="Times New Roman" w:eastAsia="Times New Roman" w:hAnsi="Times New Roman" w:cs="Times New Roman"/>
          <w:sz w:val="28"/>
          <w:szCs w:val="28"/>
          <w:lang w:eastAsia="ru-RU"/>
        </w:rPr>
        <w:br/>
        <w:t>• платочки и т.д.</w:t>
      </w:r>
      <w:proofErr w:type="gramEnd"/>
    </w:p>
    <w:p w:rsidR="00037F90" w:rsidRPr="001F0E21" w:rsidRDefault="00037F90" w:rsidP="00037F90">
      <w:pPr>
        <w:shd w:val="clear" w:color="auto" w:fill="FFFFFF"/>
        <w:spacing w:after="150" w:line="240" w:lineRule="auto"/>
        <w:ind w:right="150"/>
        <w:rPr>
          <w:rFonts w:ascii="Arial" w:eastAsia="Times New Roman" w:hAnsi="Arial" w:cs="Arial"/>
          <w:sz w:val="21"/>
          <w:szCs w:val="21"/>
          <w:lang w:eastAsia="ru-RU"/>
        </w:rPr>
      </w:pPr>
      <w:r w:rsidRPr="001F0E21">
        <w:rPr>
          <w:rFonts w:ascii="Times New Roman" w:eastAsia="Times New Roman" w:hAnsi="Times New Roman" w:cs="Times New Roman"/>
          <w:sz w:val="28"/>
          <w:szCs w:val="28"/>
          <w:lang w:eastAsia="ru-RU"/>
        </w:rPr>
        <w:t>Благоприятное воздействие упражнений оказывает использование стихов. Использование стихов в упражнениях позволяет достичь наибольшего обучающего эффекта: стихи привлекают внимание детей и легко запоминаются.</w:t>
      </w:r>
      <w:r w:rsidRPr="001F0E21">
        <w:rPr>
          <w:rFonts w:ascii="Times New Roman" w:eastAsia="Times New Roman" w:hAnsi="Times New Roman" w:cs="Times New Roman"/>
          <w:sz w:val="28"/>
          <w:szCs w:val="28"/>
          <w:lang w:eastAsia="ru-RU"/>
        </w:rPr>
        <w:br/>
      </w:r>
      <w:proofErr w:type="gramStart"/>
      <w:r w:rsidRPr="001F0E21">
        <w:rPr>
          <w:rFonts w:ascii="Times New Roman" w:eastAsia="Times New Roman" w:hAnsi="Times New Roman" w:cs="Times New Roman"/>
          <w:sz w:val="28"/>
          <w:szCs w:val="28"/>
          <w:lang w:eastAsia="ru-RU"/>
        </w:rPr>
        <w:t>При проведении упражнений для развития мелкой моторики необходимо соблюдать </w:t>
      </w:r>
      <w:r w:rsidRPr="001F0E21">
        <w:rPr>
          <w:rFonts w:ascii="Times New Roman" w:eastAsia="Times New Roman" w:hAnsi="Times New Roman" w:cs="Times New Roman"/>
          <w:b/>
          <w:bCs/>
          <w:sz w:val="28"/>
          <w:szCs w:val="28"/>
          <w:lang w:eastAsia="ru-RU"/>
        </w:rPr>
        <w:t>следующие правила:</w:t>
      </w:r>
      <w:r w:rsidRPr="001F0E21">
        <w:rPr>
          <w:rFonts w:ascii="Times New Roman" w:eastAsia="Times New Roman" w:hAnsi="Times New Roman" w:cs="Times New Roman"/>
          <w:sz w:val="28"/>
          <w:szCs w:val="28"/>
          <w:lang w:eastAsia="ru-RU"/>
        </w:rPr>
        <w:br/>
        <w:t>• если у ребёнка нет настроения, лучше отложить занятие до более подходящего времени;</w:t>
      </w:r>
      <w:r w:rsidRPr="001F0E21">
        <w:rPr>
          <w:rFonts w:ascii="Times New Roman" w:eastAsia="Times New Roman" w:hAnsi="Times New Roman" w:cs="Times New Roman"/>
          <w:sz w:val="28"/>
          <w:szCs w:val="28"/>
          <w:lang w:eastAsia="ru-RU"/>
        </w:rPr>
        <w:br/>
        <w:t>• играя с ребёнком, следует выражать радость, печаль, удивление, испуг, ведь то или иное событие ребёнок запомнит лучше, если оно будет эмоционально окрашено;</w:t>
      </w:r>
      <w:r w:rsidRPr="001F0E21">
        <w:rPr>
          <w:rFonts w:ascii="Times New Roman" w:eastAsia="Times New Roman" w:hAnsi="Times New Roman" w:cs="Times New Roman"/>
          <w:sz w:val="28"/>
          <w:szCs w:val="28"/>
          <w:lang w:eastAsia="ru-RU"/>
        </w:rPr>
        <w:br/>
        <w:t>• запастись терпением и не ждать мгновенной реакции;</w:t>
      </w:r>
      <w:proofErr w:type="gramEnd"/>
      <w:r w:rsidRPr="001F0E21">
        <w:rPr>
          <w:rFonts w:ascii="Times New Roman" w:eastAsia="Times New Roman" w:hAnsi="Times New Roman" w:cs="Times New Roman"/>
          <w:sz w:val="28"/>
          <w:szCs w:val="28"/>
          <w:lang w:eastAsia="ru-RU"/>
        </w:rPr>
        <w:br/>
        <w:t>• работу проводить регулярно, систематически;</w:t>
      </w:r>
      <w:r w:rsidRPr="001F0E21">
        <w:rPr>
          <w:rFonts w:ascii="Times New Roman" w:eastAsia="Times New Roman" w:hAnsi="Times New Roman" w:cs="Times New Roman"/>
          <w:sz w:val="28"/>
          <w:szCs w:val="28"/>
          <w:lang w:eastAsia="ru-RU"/>
        </w:rPr>
        <w:br/>
        <w:t>• соблюдать временной регламент, что бы не вызвать переутомления</w:t>
      </w:r>
      <w:r w:rsidR="00882EB2" w:rsidRPr="001F0E21">
        <w:rPr>
          <w:rFonts w:ascii="Times New Roman" w:eastAsia="Times New Roman" w:hAnsi="Times New Roman" w:cs="Times New Roman"/>
          <w:sz w:val="28"/>
          <w:szCs w:val="28"/>
          <w:lang w:eastAsia="ru-RU"/>
        </w:rPr>
        <w:t>;</w:t>
      </w:r>
      <w:r w:rsidRPr="001F0E21">
        <w:rPr>
          <w:rFonts w:ascii="Times New Roman" w:eastAsia="Times New Roman" w:hAnsi="Times New Roman" w:cs="Times New Roman"/>
          <w:sz w:val="28"/>
          <w:szCs w:val="28"/>
          <w:lang w:eastAsia="ru-RU"/>
        </w:rPr>
        <w:br/>
        <w:t>• учитывать индивидуальные особенности ребёнка, темп его развития, возможности;</w:t>
      </w:r>
      <w:r w:rsidRPr="001F0E21">
        <w:rPr>
          <w:rFonts w:ascii="Times New Roman" w:eastAsia="Times New Roman" w:hAnsi="Times New Roman" w:cs="Times New Roman"/>
          <w:sz w:val="28"/>
          <w:szCs w:val="28"/>
          <w:lang w:eastAsia="ru-RU"/>
        </w:rPr>
        <w:br/>
        <w:t>• стихи следует произносить то повышая, то понижая голос, делая паузы, выделяя те или иные слова, движения выполнять синхронно со стихами.</w:t>
      </w:r>
    </w:p>
    <w:p w:rsidR="00F6213D" w:rsidRPr="001F0E21" w:rsidRDefault="00F6213D"/>
    <w:sectPr w:rsidR="00F6213D" w:rsidRPr="001F0E21" w:rsidSect="00E9726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6E0"/>
    <w:multiLevelType w:val="multilevel"/>
    <w:tmpl w:val="30B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60245"/>
    <w:multiLevelType w:val="multilevel"/>
    <w:tmpl w:val="7B1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17C1D"/>
    <w:multiLevelType w:val="multilevel"/>
    <w:tmpl w:val="8AF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7479E2"/>
    <w:multiLevelType w:val="multilevel"/>
    <w:tmpl w:val="64D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646A3F"/>
    <w:multiLevelType w:val="multilevel"/>
    <w:tmpl w:val="834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CA2803"/>
    <w:multiLevelType w:val="multilevel"/>
    <w:tmpl w:val="4CF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40FCB"/>
    <w:multiLevelType w:val="multilevel"/>
    <w:tmpl w:val="1CE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A209D0"/>
    <w:multiLevelType w:val="multilevel"/>
    <w:tmpl w:val="2BF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0B4EBD"/>
    <w:multiLevelType w:val="multilevel"/>
    <w:tmpl w:val="028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363919"/>
    <w:multiLevelType w:val="multilevel"/>
    <w:tmpl w:val="432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F26B28"/>
    <w:multiLevelType w:val="multilevel"/>
    <w:tmpl w:val="499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C66F1F"/>
    <w:multiLevelType w:val="multilevel"/>
    <w:tmpl w:val="A3A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406762"/>
    <w:multiLevelType w:val="multilevel"/>
    <w:tmpl w:val="D44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5"/>
  </w:num>
  <w:num w:numId="4">
    <w:abstractNumId w:val="6"/>
  </w:num>
  <w:num w:numId="5">
    <w:abstractNumId w:val="1"/>
  </w:num>
  <w:num w:numId="6">
    <w:abstractNumId w:val="2"/>
  </w:num>
  <w:num w:numId="7">
    <w:abstractNumId w:val="8"/>
  </w:num>
  <w:num w:numId="8">
    <w:abstractNumId w:val="7"/>
  </w:num>
  <w:num w:numId="9">
    <w:abstractNumId w:val="9"/>
  </w:num>
  <w:num w:numId="10">
    <w:abstractNumId w:val="3"/>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F90"/>
    <w:rsid w:val="0000123C"/>
    <w:rsid w:val="00037F90"/>
    <w:rsid w:val="0009637D"/>
    <w:rsid w:val="001F0E21"/>
    <w:rsid w:val="0057662C"/>
    <w:rsid w:val="00882EB2"/>
    <w:rsid w:val="00B77CB8"/>
    <w:rsid w:val="00D3725A"/>
    <w:rsid w:val="00E142BB"/>
    <w:rsid w:val="00E9726F"/>
    <w:rsid w:val="00F43638"/>
    <w:rsid w:val="00F62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3D"/>
  </w:style>
  <w:style w:type="paragraph" w:styleId="1">
    <w:name w:val="heading 1"/>
    <w:basedOn w:val="a"/>
    <w:link w:val="10"/>
    <w:uiPriority w:val="9"/>
    <w:qFormat/>
    <w:rsid w:val="00E97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37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726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396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2021-08-19T15:10:00Z</dcterms:created>
  <dcterms:modified xsi:type="dcterms:W3CDTF">2021-08-19T17:30:00Z</dcterms:modified>
</cp:coreProperties>
</file>